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D3" w:rsidRDefault="00912DD3" w:rsidP="00912D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Утренняя гимнастика.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Зарядка вырабатывает у детей привычку каждый день по утрам выполнять физические упражнения. Со временем эта полезная привычка переходит в потребность, тем самым прививается культура здорового образа жизни у дошкольников.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Гимнастика проводится с детьми ежедневно в утренний отрезок времени, в течение 10 – 12 минут. Комплекс утренней гимнастики планируется на две недели и состоит из трех частей: вводной, основной и заключительной.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Как правило, вводная часть включает в себя различные виды ходьбы и бега (иногда несложные игровые задания). Это небольшая разминка.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– </w:t>
      </w:r>
      <w:proofErr w:type="spellStart"/>
      <w:r w:rsidRPr="00912DD3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упражнения с предметами (флажки, платочки, кегли, кубики, обручи, мячи и т.п.)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Данные упражнения способствуют оздоровлению организма, развивают силу мышц, подвижность суставов, формируют правильную осанку и умение ориентироваться в пространстве. При выполнении гимнастических упражнений необходимо соблюдать и чередовать исходные положения (стоя, сидя, лежа на спине и животе), так как статическая поза отрицательно сказывается на осанке в целом и на формировании свода стопы ребенка.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В заключительной части утренней гимнастики проводится ходьба в умеренном темпе и игры малой подвижности для восстановления дыхания, включаются элементы </w:t>
      </w:r>
      <w:proofErr w:type="spellStart"/>
      <w:r w:rsidRPr="00912DD3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технологий, способствующие полноценному физическому развитию:</w:t>
      </w:r>
    </w:p>
    <w:p w:rsidR="00912DD3" w:rsidRPr="00912DD3" w:rsidRDefault="00912DD3" w:rsidP="00912D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Упражнения на восстановление дыхания</w:t>
      </w:r>
    </w:p>
    <w:p w:rsidR="00912DD3" w:rsidRPr="00912DD3" w:rsidRDefault="00912DD3" w:rsidP="00912D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Пальчиковые гимнастики,</w:t>
      </w:r>
    </w:p>
    <w:p w:rsidR="00912DD3" w:rsidRPr="00912DD3" w:rsidRDefault="00912DD3" w:rsidP="00912D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Упражнения для глаз,</w:t>
      </w:r>
    </w:p>
    <w:p w:rsidR="00912DD3" w:rsidRPr="00912DD3" w:rsidRDefault="00912DD3" w:rsidP="00912DD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Упражнения для профилактики плоскостопия, </w:t>
      </w:r>
      <w:proofErr w:type="spellStart"/>
      <w:r w:rsidRPr="00912DD3">
        <w:rPr>
          <w:rFonts w:ascii="Times New Roman" w:eastAsia="Times New Roman" w:hAnsi="Times New Roman" w:cs="Times New Roman"/>
          <w:sz w:val="28"/>
          <w:szCs w:val="28"/>
        </w:rPr>
        <w:t>самомассаж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и другие.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Утренняя гимнастика пройдет эффективней и увлекательней в сопровождении музыки. Музыка создает хорошее настроение и вызывает положительные эмоции, снижает </w:t>
      </w:r>
      <w:proofErr w:type="spellStart"/>
      <w:r w:rsidRPr="00912DD3">
        <w:rPr>
          <w:rFonts w:ascii="Times New Roman" w:eastAsia="Times New Roman" w:hAnsi="Times New Roman" w:cs="Times New Roman"/>
          <w:sz w:val="28"/>
          <w:szCs w:val="28"/>
        </w:rPr>
        <w:t>психоэмоциональное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напряжение.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Двигаясь, ребенок познает окружающий мир, учится любить его и действовать в нем, получает огромный заряд бодрости, хорошее настроение на весь день.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утренней гимнастики для детей младшего дошкольного возраста на стульчиках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 часть</w:t>
      </w: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 (стульчики расставлены по зрительным ориентирам заранее в центре спортивного зала)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Обычная ходьба в колонне, ходьба на носках, легкий бег (50-60 сек), бег со сменой направления, ходьба приставным шагом вперед (поочередно правой и левой ногой), бег в быстром темпе (15 – 20 сек), ходьба «змейкой» вокруг стульчиков.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 часть</w:t>
      </w:r>
      <w:r w:rsidRPr="00912D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 </w:t>
      </w:r>
      <w:proofErr w:type="spellStart"/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Общеразвивающие</w:t>
      </w:r>
      <w:proofErr w:type="spellEnd"/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на стульях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1. И.П. – сидя на стуле, ноги параллельно, руки опущены вниз.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 – Поднять руки в стороны.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Опустить вниз, вернуться в исходное положение.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5 – 6 раз.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быстрый.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2. И.П. – сидя на стуле, одна нога выпрямлена вперед, другая под стулом.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>мена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положения ног)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 – Левая нога выпрямлена вперед, правая – под стулом.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Правая нога выпрямлена вперед, левая – под стулом.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5 – 6 раз.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быстрый.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3. И.П. – сидя на стуле, ноги на ширине плеч, руки на поясе.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Выполнение: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 – Наклониться вправо.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Вернуться в исходное положение.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3 – Наклониться влево.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4 – Вернуться в исходное положение.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6 раз.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средний.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4. И.П. – стоя на четвереньках, сиденье стула – под животом ребенка. Ребенок опирается на руки и на колени.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Выполнение: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1 – Ребенок выпрямляет руки и ноги, удерживает себя на стуле 1 сек. (вдох)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Вернуться в И.П. (выдох)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3 – Ребенок выпрямляет руки и ноги, удерживает себя на стуле 2 сек. (вдох)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4 – Вернуться в И.П. (выдох)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5 – Ребенок выпрямляет руки и ноги, удерживает себя на стуле 3 сек. (вдох)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6 – Вернуться в И.П. (выдох)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7 – Ребенок выпрямляет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руки и ноги, </w:t>
      </w: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удерживает себя на стуле 2 сек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>. (вдох)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8 – Вернуться в И.П. (выдох)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9 – Ребенок выпрямляет руки и ноги, удерживает себя на стуле 1 сек. (вдох)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10 – Вернуться в И.П. (выдох)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средний.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5. И.П. – стоя за стулом, ноги параллельно, руки на спинке стула.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 – Присесть.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Встать, вернуться в исходное положение.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4 – 5 раз.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средний.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6. И.П. – сидя на стуле, сомкнутые ноги выпрямлены – находятся на полу, руки в упоре с боков сиденья стула.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Выполнение: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1 – Поднять правую ногу вперед-вверх.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2 – Опустить ногу, вернуться в исходное положение.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3 – Поднять левую ногу вперед-вверх.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4 – Опустить ногу, вернуться в исходное положение.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6 раз.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Темп: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средний.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lastRenderedPageBreak/>
        <w:t>7. И.П. – стоя около стула, ноги параллельно, руки на поясе.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Выполнение: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прыжки на двух ногах вокруг стула в обе стороны, в чередовании с ходьбой.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: 2 серии по 10 прыжков. Дети идут обычной ходьбой по залу друг за другом. Воспитатель предлагает детям помочь убрать стулья. Воспитатель оставляет 1 стул в центре зала для игрового задания «Кошка и птички».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8. </w:t>
      </w: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Игровое задание «Кошка и птички».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 В центре зала на стульчике сидит кошка (роль кошки выполняет ребенок, </w:t>
      </w: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на голове одета шапочка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 «кошки»). Птички летают вокруг кошки, помахивая крылышками (воспитатель регулирует умеренный темп). Воспитатель подает сигнал, кошка просыпается и ловит птичек, а те улетают на стульчики.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2 раза.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Обычная ходьба по залу в колонне друг за другом.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III часть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r w:rsidRPr="00912DD3">
        <w:rPr>
          <w:rFonts w:ascii="Times New Roman" w:eastAsia="Times New Roman" w:hAnsi="Times New Roman" w:cs="Times New Roman"/>
          <w:sz w:val="28"/>
          <w:szCs w:val="28"/>
        </w:rPr>
        <w:t>. </w:t>
      </w:r>
      <w:hyperlink r:id="rId5" w:history="1">
        <w:proofErr w:type="gramStart"/>
        <w:r w:rsidRPr="00912DD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</w:rPr>
          <w:t>Приложение 1</w:t>
        </w:r>
      </w:hyperlink>
      <w:r w:rsidRPr="00912DD3">
        <w:rPr>
          <w:rFonts w:ascii="Times New Roman" w:eastAsia="Times New Roman" w:hAnsi="Times New Roman" w:cs="Times New Roman"/>
          <w:sz w:val="28"/>
          <w:szCs w:val="28"/>
        </w:rPr>
        <w:t>)</w:t>
      </w:r>
      <w:proofErr w:type="gramEnd"/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 неделя: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Дыхательные упражнения «Воздушный шарик», «Насос»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б) Гимнастика для ног «Медведь»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 неделя: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в) Массаж тела «Лягушата»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г) Пальчиковая игра «Рисунок»</w:t>
      </w:r>
    </w:p>
    <w:p w:rsidR="00912DD3" w:rsidRPr="00912DD3" w:rsidRDefault="00912DD3" w:rsidP="00912DD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 утренней гимнастики для детей среднего дошкольного возраста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 в группе загадывает загадку детям: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 xml:space="preserve">Зимой </w:t>
      </w: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беленький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Летом серенький.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Никого не обижает,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br/>
        <w:t>Сам всех боится. </w:t>
      </w: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(Зайчик)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Правильно, это зайчишка. Он к нам в гости спешит и проведет с нами зарядку.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Появляется зайчик (игрушка «</w:t>
      </w:r>
      <w:proofErr w:type="spellStart"/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Би-ба-бо</w:t>
      </w:r>
      <w:proofErr w:type="spellEnd"/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»). Дети в спортивной форме входят в физкультурный зал.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 часть.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Ходьба обычная в колонне, бег в прямом направлении и «змейкой», ходьба на носках, на пятках (в чередовании по 8 шагов), бег с остановкой по сигналу, ходьба с выполнением заданий (присесть, изменить положение рук), бег с ускорением, ходьба с высоким подниманием колен, обычная ходьба.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 часть.</w:t>
      </w:r>
    </w:p>
    <w:p w:rsidR="00912DD3" w:rsidRPr="00912DD3" w:rsidRDefault="00912DD3" w:rsidP="00912D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Общеразвивающие</w:t>
      </w:r>
      <w:proofErr w:type="spellEnd"/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упражнения без предметов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726"/>
        <w:gridCol w:w="6929"/>
      </w:tblGrid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«Зайка вырастет большой»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О.С., руки опущены.</w:t>
            </w:r>
          </w:p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– поднять руки через стороны вверх, хорошо потянуться, поднявшись на носочки. Вдох.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 – Опуститься на всю ступню, руки опустить. Выдох. Выдыхая, произносить: «у – </w:t>
            </w:r>
            <w:proofErr w:type="spell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Дозировка: 6 раз.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Темп: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Указание детям: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«Сохраняйте устойчивое положение тела».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«Зайка тренирует лапки»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стоя, ноги на ширине плеч, руки вниз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– Поворот вправо с отведением правой руки назад, посмотреть на отведенную руку.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–вернуться в И.П.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 – Поворот влево с отведением левой руки назад, посмотреть на отведенную руку.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– вернуться в И.П.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Дозировка: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по 3 раза в каждую сторону.</w:t>
            </w:r>
            <w:proofErr w:type="gram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Темп: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Индивидуальные указания.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«Зайка приветствует ребят»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И.П. – стоя, ноги параллельно, руки за спину </w:t>
            </w:r>
            <w:proofErr w:type="gramStart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–л</w:t>
            </w:r>
            <w:proofErr w:type="gramEnd"/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адонь на ладонь.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Выполнение: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– Наклон вперед (руки остаются за спиной)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– И.П.</w:t>
            </w:r>
          </w:p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Дозировка: 5 раза.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Темп: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«Зайчишка тренирует лапки»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сидя, руки в упоре сзади.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– поднять прямые ноги вперед- вверх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– развести ноги в стороны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 – соединить ноги вместе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– вернуться в И.П.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Дозировка: 5 раз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Темп: медленный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«Зайчишка – спортсмен»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лежа на спине, руки вытянуты за головой.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 – Поднять согнутую в колене правую ногу; хлопнуть в ладоши под ней.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 – И.П.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 – Поднять согнутую в колене левую ногу; хлопнуть в ладоши под ней.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4 – И.П.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Дозировка: п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о 3 раза каждой ногой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Темп: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Показ и объяснение воспитателя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«Зайка-прыгун»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И.П. – ноги параллельно, руки на поясе.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Выполнение: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прыжки на двух ногах с поворотом вокруг своей оси вправо и влево в чередовании с ходьбой на месте.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Дозировка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: 2 серии по 10 прыжков.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Дыхание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произвольное.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Указание детям: 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«Прыгайте легко, высоко». Показ ребенка. Поощрения.</w:t>
            </w:r>
          </w:p>
        </w:tc>
      </w:tr>
    </w:tbl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III заключительная часть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Ходьба по залу в колонне по одному.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Подвижная игра «Зайка серенький сидит»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Дети в центре площадки – они зайки. Воспитатель произносит стихи, а дети выполняют движения в соответствии с текстом: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324"/>
        <w:gridCol w:w="7331"/>
      </w:tblGrid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Зайка беленький сидит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Присаживаются в </w:t>
            </w:r>
            <w:proofErr w:type="spellStart"/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полуприсед</w:t>
            </w:r>
            <w:proofErr w:type="spellEnd"/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И ушами шевелит.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Вот так, вот так!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ушами шевелит.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Покачивают головой, держа вытянутые ладони (или указательные пальцы), прижатыми к ушам.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Зайке холодно стоять,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Надо зайке поскакать.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Скок-скок, скок-скок!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Надо зайке поскакать.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Прыжки на двух ногах на месте.</w:t>
            </w:r>
          </w:p>
        </w:tc>
      </w:tr>
      <w:tr w:rsidR="00912DD3" w:rsidRPr="00912DD3" w:rsidTr="00912DD3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t>Кто-то зайку испугал,</w:t>
            </w:r>
            <w:r w:rsidRPr="00912DD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Зайка – прыг и убежал.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912DD3" w:rsidRPr="00912DD3" w:rsidRDefault="00912DD3" w:rsidP="00912D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2DD3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Дети убегают в заранее отведенное место.</w:t>
            </w:r>
          </w:p>
        </w:tc>
      </w:tr>
    </w:tbl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Дозировка: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2 – 3 раза.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Дыхательное упражнение «Волки»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(по Б. Толкачеву)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Ребята, как вы думаете, кто зайку напугал? Да, конечно, волк.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i/>
          <w:iCs/>
          <w:sz w:val="28"/>
          <w:szCs w:val="28"/>
        </w:rPr>
        <w:t>Дети, стоя, чуть прогнувшись в пояснице, слегка прижав полусогнутые руки к груди, на выдохе предельно долго тянут звук «у – у – у – у…» Обычная ходьба по залу.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 неделя: </w:t>
      </w:r>
      <w:r w:rsidRPr="00912DD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Pr="00912DD3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912DD3">
        <w:rPr>
          <w:rFonts w:ascii="Times New Roman" w:eastAsia="Times New Roman" w:hAnsi="Times New Roman" w:cs="Times New Roman"/>
          <w:sz w:val="28"/>
          <w:szCs w:val="28"/>
        </w:rPr>
        <w:t>. </w:t>
      </w:r>
      <w:hyperlink r:id="rId6" w:history="1">
        <w:r w:rsidRPr="00912DD3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</w:rPr>
          <w:t>Приложение 2</w:t>
        </w:r>
      </w:hyperlink>
      <w:r w:rsidRPr="00912DD3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912DD3" w:rsidRPr="00912DD3" w:rsidRDefault="00912DD3" w:rsidP="00912D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Дыхательное упражнение «Волки»</w:t>
      </w:r>
    </w:p>
    <w:p w:rsidR="00912DD3" w:rsidRPr="00912DD3" w:rsidRDefault="00912DD3" w:rsidP="00912DD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lastRenderedPageBreak/>
        <w:t>Массаж биологически активных зон, предотвращающий простудные заболевания.</w:t>
      </w:r>
    </w:p>
    <w:p w:rsidR="00912DD3" w:rsidRPr="00912DD3" w:rsidRDefault="00912DD3" w:rsidP="00912D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b/>
          <w:bCs/>
          <w:sz w:val="28"/>
          <w:szCs w:val="28"/>
        </w:rPr>
        <w:t>II неделя:</w:t>
      </w:r>
    </w:p>
    <w:p w:rsidR="00912DD3" w:rsidRPr="00912DD3" w:rsidRDefault="00912DD3" w:rsidP="00912DD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Пальчиковая гимнастика «Скачет зайчик»</w:t>
      </w:r>
    </w:p>
    <w:p w:rsidR="00912DD3" w:rsidRPr="00912DD3" w:rsidRDefault="00912DD3" w:rsidP="00912DD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DD3">
        <w:rPr>
          <w:rFonts w:ascii="Times New Roman" w:eastAsia="Times New Roman" w:hAnsi="Times New Roman" w:cs="Times New Roman"/>
          <w:sz w:val="28"/>
          <w:szCs w:val="28"/>
        </w:rPr>
        <w:t>Упражнение для профилактики плоскостопия «Был у зайки огород»</w:t>
      </w:r>
    </w:p>
    <w:p w:rsidR="00CB2AF4" w:rsidRDefault="00CB2AF4"/>
    <w:sectPr w:rsidR="00CB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AFD"/>
    <w:multiLevelType w:val="multilevel"/>
    <w:tmpl w:val="901CE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E7ECC"/>
    <w:multiLevelType w:val="multilevel"/>
    <w:tmpl w:val="65D29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F0063"/>
    <w:multiLevelType w:val="multilevel"/>
    <w:tmpl w:val="0E10D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C93973"/>
    <w:multiLevelType w:val="multilevel"/>
    <w:tmpl w:val="75E8C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DD3"/>
    <w:rsid w:val="00912DD3"/>
    <w:rsid w:val="00CB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12D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2DD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91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2DD3"/>
    <w:rPr>
      <w:b/>
      <w:bCs/>
    </w:rPr>
  </w:style>
  <w:style w:type="character" w:styleId="a5">
    <w:name w:val="Emphasis"/>
    <w:basedOn w:val="a0"/>
    <w:uiPriority w:val="20"/>
    <w:qFormat/>
    <w:rsid w:val="00912DD3"/>
    <w:rPr>
      <w:i/>
      <w:iCs/>
    </w:rPr>
  </w:style>
  <w:style w:type="character" w:customStyle="1" w:styleId="apple-converted-space">
    <w:name w:val="apple-converted-space"/>
    <w:basedOn w:val="a0"/>
    <w:rsid w:val="00912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53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19599/pril.doc" TargetMode="External"/><Relationship Id="rId5" Type="http://schemas.openxmlformats.org/officeDocument/2006/relationships/hyperlink" Target="http://festival.1september.ru/articles/519599/pril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1311</Words>
  <Characters>7473</Characters>
  <Application>Microsoft Office Word</Application>
  <DocSecurity>0</DocSecurity>
  <Lines>62</Lines>
  <Paragraphs>17</Paragraphs>
  <ScaleCrop>false</ScaleCrop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Юрик</dc:creator>
  <cp:keywords/>
  <dc:description/>
  <cp:lastModifiedBy>Юрик</cp:lastModifiedBy>
  <cp:revision>2</cp:revision>
  <dcterms:created xsi:type="dcterms:W3CDTF">2014-10-04T06:41:00Z</dcterms:created>
  <dcterms:modified xsi:type="dcterms:W3CDTF">2014-10-04T06:45:00Z</dcterms:modified>
</cp:coreProperties>
</file>