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1E" w:rsidRDefault="0075501E" w:rsidP="0075501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75501E" w:rsidRDefault="0075501E" w:rsidP="0075501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 «Детский сад№21»</w:t>
      </w:r>
    </w:p>
    <w:p w:rsidR="00402186" w:rsidRPr="007B1FA7" w:rsidRDefault="00402186" w:rsidP="0075501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Проект по ознакомлению дошкольников и их родителей с правами ребенка</w:t>
      </w:r>
    </w:p>
    <w:p w:rsidR="00402186" w:rsidRPr="007B1FA7" w:rsidRDefault="00402186" w:rsidP="0040218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«Узнаем про права и обязанности»</w:t>
      </w:r>
    </w:p>
    <w:p w:rsidR="00402186" w:rsidRPr="007B1FA7" w:rsidRDefault="00402186" w:rsidP="00402186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Подготовила и разработала</w:t>
      </w:r>
    </w:p>
    <w:p w:rsidR="007B1FA7" w:rsidRPr="007B1FA7" w:rsidRDefault="007B1FA7" w:rsidP="00402186">
      <w:pPr>
        <w:shd w:val="clear" w:color="auto" w:fill="FFFFFF"/>
        <w:spacing w:before="150" w:after="450" w:line="240" w:lineRule="auto"/>
        <w:jc w:val="right"/>
        <w:outlineLvl w:val="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Воспитатель: Якимова Н.А.</w:t>
      </w:r>
    </w:p>
    <w:p w:rsidR="00402186" w:rsidRPr="007B1FA7" w:rsidRDefault="00402186" w:rsidP="007B1FA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Актуальности </w:t>
      </w:r>
      <w:r w:rsidRPr="007B1F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проекта</w:t>
      </w:r>
      <w:proofErr w:type="gramStart"/>
      <w:r w:rsidRPr="007B1FA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:</w:t>
      </w:r>
      <w:proofErr w:type="gramEnd"/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Человеческое достоинство-это источник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и свобод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признание обществом социальной ценности, неповторимости, уникальности каждого человека. С самого раннего детства каждый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ребенок-личность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индивидуальными чертами характера, способностями, желаниями, и всякая попытка грубого вмешательства в развития личности есть оскорбление самих основ породы.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настоящее время все чаще в нашей жизни возникают ситуации жестокого обращения с детьми. Исчезает культура семейного воспитания, в наше время начинает уходить связь между поколениями в вопросах воспитания подрастающего поколения.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Родители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больше озабочены материальным благополучием семьи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купить компьютер, машину, иметь квартиру и т. д. Существует такая сторона 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(если можно так сказать)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воспитания – пренебрежительное отношение к нуждам собственного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Часто дети не получают того внимания, какое бы хотели получать от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они бессильны изменить что-либо в этой ситуации. У детей появляется тревожность, агрессивность, неврозы, стремление к власти – любым способом привлечь к себе внимание взрослых.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Особое значение приобретает вопрос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осознания ценности человека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личности, воспитания толерантности, терпимости к интересам других людей. Самоуважение и уважение к другим – вот, на наш взгляд, то, чего так остро не хватает как взрослым, так и детям. Социальная значимость темы определена тем, что нашим детям предстоит стать гражданами России. И мы убеждены, что, воспитывая 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(или не воспитывая)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уже в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дошкольном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возрасте предпосылки определенной гражданской позиции, мы строим свое будущее, будущее своей страны.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Проблема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недостаток информации у </w:t>
      </w:r>
      <w:r w:rsidRPr="007B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родителей о </w:t>
      </w:r>
      <w:hyperlink r:id="rId5" w:tooltip="Права ребенка. Консультации для родителей" w:history="1">
        <w:r w:rsidRPr="007B1FA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правах ребенка и документах</w:t>
        </w:r>
      </w:hyperlink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говорится об этих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правах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 </w:t>
      </w:r>
      <w:r w:rsidRPr="007B1F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ознакомление дошкольников и их родителей с документами о </w:t>
      </w:r>
      <w:hyperlink r:id="rId6" w:tooltip="Права ребенка. Правовое воспитание детей" w:history="1">
        <w:r w:rsidRPr="007B1FA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правах ребенка</w:t>
        </w:r>
      </w:hyperlink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доступной форме разъяснить значение каждого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B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Для детей</w:t>
      </w:r>
      <w:r w:rsidRPr="007B1FA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расширить представления детей о своей принадлежности к человеческому сообществу, о </w:t>
      </w:r>
      <w:hyperlink r:id="rId7" w:tooltip="Права ребенка. Проекты, планы" w:history="1">
        <w:r w:rsidRPr="007B1FA7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правах детей в мире</w:t>
        </w:r>
      </w:hyperlink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дать элементарные представления о свободе личности;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чувство собственного достоинства,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осознания своих прав и свобод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чувство ответственности за другого человека.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Для </w:t>
      </w:r>
      <w:r w:rsidRPr="007B1F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родителей</w:t>
      </w:r>
      <w:proofErr w:type="gramStart"/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разнообразных методов и приемов оптимизировать работу с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родителями детей старшего дошкольного возраста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правовой уровень культуры родителей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интересы детей и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 в области прав и обязанностей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подчеркнуть роль взрослого в формировании поведения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ценность каждого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ребенка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общества вне зависимости от его индивидуальных особенностей.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 </w:t>
      </w:r>
      <w:r w:rsidRPr="00C370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дети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воспитатели, </w:t>
      </w:r>
      <w:r w:rsidRPr="007B1F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родители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Тип </w:t>
      </w:r>
      <w:r w:rsidRPr="00C3703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проекта</w:t>
      </w:r>
      <w:r w:rsidRPr="00C37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информационно-практико-ориентированный</w:t>
      </w:r>
      <w:proofErr w:type="spellEnd"/>
      <w:r w:rsidRPr="007B1FA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долгосрочный</w:t>
      </w:r>
    </w:p>
    <w:p w:rsidR="00402186" w:rsidRPr="00C3703F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Продолжительность -2 года</w:t>
      </w:r>
    </w:p>
    <w:p w:rsidR="00402186" w:rsidRPr="00C3703F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Консультирование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proofErr w:type="gramEnd"/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интересующих</w:t>
      </w:r>
      <w:proofErr w:type="gramEnd"/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их вопросам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Обновление развивающей среды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Выступления на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родительских собраниях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Создание информационного уголка для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Оформление буклетов, брошюр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Родительское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собрание дистанционно</w:t>
      </w:r>
    </w:p>
    <w:p w:rsidR="00402186" w:rsidRPr="00C3703F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Формы реализации</w:t>
      </w: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Занятия по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познавательной деятельности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Беседы с детьми и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Игровая деятельность.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Продуктивная деятельность.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Чтение специально подобранной литературы.</w:t>
      </w:r>
    </w:p>
    <w:p w:rsidR="00402186" w:rsidRPr="00C3703F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Основные средства</w:t>
      </w: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Информирование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задачах и содержании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Оформление наглядного материала для </w:t>
      </w:r>
      <w:r w:rsidRPr="007B1FA7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Обогащение предметно-развивающей среды.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· Включение детских работ в эстетически развивающую среду, окружающую детей.</w:t>
      </w:r>
    </w:p>
    <w:p w:rsidR="00402186" w:rsidRPr="00C3703F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Ожидаемый результат</w:t>
      </w:r>
      <w:r w:rsidRPr="00C3703F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: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Для детей</w:t>
      </w:r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: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Появятся представления о своей принадлежности к человеческому сообществу, о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детей в мире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элементарные представления о свободе личности;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Осознание своих прав и свобод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 ответственности за другого человека.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Для </w:t>
      </w:r>
      <w:r w:rsidRPr="00024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родителей</w:t>
      </w:r>
      <w:proofErr w:type="gramStart"/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 :</w:t>
      </w:r>
      <w:proofErr w:type="gramEnd"/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Ознакомлены</w:t>
      </w:r>
      <w:proofErr w:type="gramEnd"/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с правами ребенка и своими обязанностями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своей роли в формировании поведения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ценность каждого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общества вне зависимости от его индивидуальных особенностей.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Этапы работы над </w:t>
      </w:r>
      <w:r w:rsidRPr="000241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проектом</w:t>
      </w:r>
      <w:proofErr w:type="gramStart"/>
      <w:r w:rsidRPr="000241B6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:</w:t>
      </w:r>
      <w:proofErr w:type="gramEnd"/>
    </w:p>
    <w:p w:rsid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 этап – подготовительный </w:t>
      </w:r>
    </w:p>
    <w:p w:rsid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 этап – основной </w:t>
      </w:r>
    </w:p>
    <w:p w:rsidR="00402186" w:rsidRPr="000241B6" w:rsidRDefault="00402186" w:rsidP="000241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3 эта</w:t>
      </w:r>
      <w:proofErr w:type="gram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оздание условий для проведения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</w:p>
    <w:p w:rsidR="00402186" w:rsidRP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Подбор методической литературы</w:t>
      </w:r>
    </w:p>
    <w:p w:rsidR="00402186" w:rsidRP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Составления плана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Проведена мотивация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сотрудничество в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</w:t>
      </w:r>
      <w:proofErr w:type="gramStart"/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е-</w:t>
      </w:r>
      <w:proofErr w:type="gramEnd"/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консультация для родителей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целью знакомства с темой, задачами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содержанием работы.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реализации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были использованы такие формы работы, как занятия, беседы, игры, развлечения, игровые проблемные ситуации, рассматривание изображений по теме</w:t>
      </w:r>
    </w:p>
    <w:p w:rsidR="00402186" w:rsidRPr="000241B6" w:rsidRDefault="00402186" w:rsidP="000241B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Игра для </w:t>
      </w:r>
      <w:r w:rsidRPr="000241B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родителей</w:t>
      </w:r>
      <w:r w:rsidRPr="000241B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,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 вашего ребенка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Знакомство с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правами детей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(совместное занятие с соц. педагогом)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 детей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Просмотр презентации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«Ваши 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дети!»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Просмотр мультфильма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Смешарики</w:t>
      </w:r>
      <w:proofErr w:type="spellEnd"/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- азбука 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Изучение Конвенции и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нормативно-правовых документов по правам ребёнка в РФ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Создание подборки методической литературы и пособий.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024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родителей с проектом</w:t>
      </w:r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Анкетирование </w:t>
      </w:r>
      <w:r w:rsidRPr="00024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родителей</w:t>
      </w:r>
      <w:proofErr w:type="gramStart"/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 :</w:t>
      </w:r>
      <w:proofErr w:type="gramEnd"/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241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«Знаете ли Вы </w:t>
      </w:r>
      <w:r w:rsidRPr="000241B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права ребёнка</w:t>
      </w:r>
      <w:r w:rsidRPr="000241B6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?»</w:t>
      </w:r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программы </w:t>
      </w:r>
      <w:hyperlink r:id="rId8" w:tooltip="Проекты. Проектная деятельность " w:history="1">
        <w:r w:rsidRPr="000241B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проекта по ознакомлению родителей</w:t>
        </w:r>
      </w:hyperlink>
      <w:r w:rsidRPr="000241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и их детей с правами ребёнка</w:t>
      </w:r>
      <w:r w:rsidRPr="000241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186" w:rsidRPr="000241B6" w:rsidRDefault="000241B6" w:rsidP="000241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Сентябрь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 на имя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«Значение имён»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Составление рассказа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«Моё имя»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Чтение сказки Г. Х. Андерсена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«Снегурочка»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4. Д/ 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«Имена на букву</w:t>
      </w:r>
      <w:proofErr w:type="gramStart"/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Огадывание</w:t>
      </w:r>
      <w:proofErr w:type="spellEnd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загадок о сказочных героях.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Подвижная игра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«Угадай, кто позвал»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для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proofErr w:type="gram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 ребенка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Закрепление знаний о том, что у каждого человека есть имя, на которое он имеет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0241B6" w:rsidP="000241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 на семью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семья»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зовут твоих 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родителей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Чтение сказки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«Гуси - лебеди»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Составление рассказа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«Члены моей семьи»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5. Д/ 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что делает»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С/</w:t>
      </w:r>
      <w:proofErr w:type="spellStart"/>
      <w:proofErr w:type="gram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proofErr w:type="spellEnd"/>
      <w:proofErr w:type="gramEnd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игра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«Семья»</w:t>
      </w:r>
    </w:p>
    <w:p w:rsidR="00402186" w:rsidRPr="000241B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Пословицы о семье.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«Моя семья»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Совместная деятельность с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родителями дома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«Семейный коллаж»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для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«Соблюдение 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 в семье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Закрепление и расширение представлений о семье.</w:t>
      </w:r>
    </w:p>
    <w:p w:rsidR="000241B6" w:rsidRDefault="000241B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241B6" w:rsidRPr="000241B6" w:rsidRDefault="000241B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02186" w:rsidRPr="000241B6" w:rsidRDefault="000241B6" w:rsidP="000241B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 на жизнь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 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родился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сказки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«Серая шейка»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«Собери </w:t>
      </w:r>
      <w:proofErr w:type="spellStart"/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пазл</w:t>
      </w:r>
      <w:proofErr w:type="spellEnd"/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Словесная игра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«Закончи предложение»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Обсуждение ситуаций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«Опасно для жизни»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proofErr w:type="spell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Инценировка</w:t>
      </w:r>
      <w:proofErr w:type="spellEnd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сказки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 и семеро козлят»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- игра для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дистанционно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Нарушение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примере сказок и мультфильмов»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Закрепление знаний детей о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правилах безопасной жизни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5834D3" w:rsidP="005834D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на медицинский уход и сохранение здоровья»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 человек болеет?»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«Айболит»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«Защита здоровья»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Лепка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«Если хочешь быть здоровым»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«Вредная и полезная еда»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Подвижная игра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«Съедобное, несъедобное»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7. Д/ И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«Четвёртый лишний»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8. </w:t>
      </w:r>
      <w:proofErr w:type="gramStart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С/ РИ</w:t>
      </w:r>
      <w:proofErr w:type="gramEnd"/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 приёме у врача»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0241B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для </w:t>
      </w:r>
      <w:r w:rsidRPr="000241B6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 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241B6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 и достоинства ребенка</w:t>
      </w:r>
      <w:r w:rsidRPr="000241B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0241B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Формирование убеждений о необходимости сохранения здоровья.</w:t>
      </w:r>
    </w:p>
    <w:p w:rsidR="00402186" w:rsidRPr="005834D3" w:rsidRDefault="005834D3" w:rsidP="005834D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защиту от жестокого обращения, всех видов насилия и эксплуатации».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наказан»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сказки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«Золушка»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сказки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Дюймовочка</w:t>
      </w:r>
      <w:proofErr w:type="spellEnd"/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«Спасатели в сказке Красная шапочка»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5. Д/ 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«Хорошо, плохо»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Решение проблемной ситуации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«Меня наказали»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 нельзя обзываться»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Игровое упражнение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«Цвета и ассоциации»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Консультация для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«Можно ли наказывать </w:t>
      </w:r>
      <w:r w:rsidRPr="005834D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ребенка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?»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Предоставление возможности подумать о различных формах насилия и выработать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ответственного и безопасного поведения.</w:t>
      </w:r>
    </w:p>
    <w:p w:rsidR="00402186" w:rsidRPr="005834D3" w:rsidRDefault="005834D3" w:rsidP="005834D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Февраль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834D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 на отдых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«Отдых человека»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«Мои любимые праздники»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Составление рассказов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«Отдых моей мечты»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4. 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Чтение стихотворения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Е. Благинина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«Мама спит, она устала»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Рисование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«Подарок другу»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Составление рассказов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придумал праздник, которого нет»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7. 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Пожвижная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игра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«Поздравляем с днём рождения»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Фотовыставка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«Отдыхаем с семьей»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 НОД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«цветочки для моей бабушки и мамочки»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Расширение представлений о том, что отдых необходим для сохранения здоровья.</w:t>
      </w:r>
    </w:p>
    <w:p w:rsidR="00402186" w:rsidRPr="005834D3" w:rsidRDefault="005834D3" w:rsidP="005834D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Заключительные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мероприятие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Игра с детьми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5834D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 и сказки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Родительское занятие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обязанности родителей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Обобщение знаний детей и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 об их гражданских правах и обязанностях</w:t>
      </w:r>
    </w:p>
    <w:p w:rsidR="00402186" w:rsidRPr="005834D3" w:rsidRDefault="005834D3" w:rsidP="005834D3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Апрель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Пояснительная записка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Воспитание, как один из важнейших видов человеческой деятельности, осуществляется самыми разнообразными средствами. Это слово, с которым воспитатель обращается к воспитаннику, организация уклада жизни воспитанников, и труд, которым они занимаются.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Особая роль в воспитании принадлежит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праву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proofErr w:type="gramStart"/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Правовое воспитание — это целенаправленное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систематическое влияние на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сознание и поведение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целью формирования у него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воспитанности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то есть комплексного качества личности, которое характеризуется наличием и степенью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глубоких и устойчивых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правовых знаний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убеждений в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правильном правовом поведении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реализация которого в практической деятельности отвечает требованиям общества.</w:t>
      </w:r>
      <w:proofErr w:type="gramEnd"/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Процесс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правового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воспитания может осуществляться через формирование трех компонентов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информационно-познавательного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эмоционально-оценочного и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поведенческо-деятельностного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Выделенные критерии (знания детей о своих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и обязанностях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оценка собственного поведения и поведения других людей с точки зрения норм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оперирование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правовыми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собственном поведении и реализация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правового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поведения в различных видах деятельности, показатели (полнота знаний и потребность в получении новых знаний, умение адекватно оценить свои и чужие поступки с точки зрения норм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умение оперировать знаниями по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реализации собственного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правового поведения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сформированность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качеств самоконтроля, самооценки результатов деятельности, умение соблюдать запреты и исполнять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обязанности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 и уровни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(высокий, средний, низкий)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сформированности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воспитанности позволяют отследить динамику 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развития процесса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правового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воспитания детей старшего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возраста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Правовое воспитание старших дошкольников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является сложным процессом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он включает не только сообщение детям знаний, но и формирование эмоционально-оценочного отношения к социальным фактам и событиям, а затем применение этих знаний в практической деятельности.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Раннее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правовое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воспитание способствует общему социальному развитию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 — формированию сознания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познавательных интересов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способности к самостоятельным умозаключениям и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правовому поведению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формирования у детей элементарных представлений о своих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и свободах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развития уважения и терпимости к другим людям и их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важно не только давать знания, но и создавать условия для их практического применения.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Правовое воспитание старших дошкольников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предусматривает широкое использование разнообразных средств и методов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этические беседы, чтение художественной литературы (рассказов, стихотворений, сказок, рассматривание иллюстраций, репродукций, литографий русских художников, составление рассказов, организация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нравственно-правовых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педагогических и игровых ситуаций, организация игровой деятельности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(сюжетно-ролевых игр, дидактических игр, игр-драматизаций)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проблемное обучение, наблюдение и самонаблюдение, упражнение, приучение, повторение, прямое разъяснение отрицательных поступков, шутка, юмор, индивидуальная работа с детьми.</w:t>
      </w:r>
      <w:proofErr w:type="gramEnd"/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детей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возраста осуществляется в семье и детских учреждениях. Цель и задачи, стоящие перед семьей и детским садом,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едины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воспитать здоровых, всесторонне развитых людей, которые любят свою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Родину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ЗАКЛЮЧЕНИЕ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 ребенка – обязательный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неотъемлемый компонент эффективного современного общества. Их соблюдение говорит о грамотном и оптимальном отношении к будущему поколению. К сожалению, как отмечают многие исследователи и собственные педагогические наблюдения, сами дети не имеют достаточно полного представления о своих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Особую роль в формировании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грамотности должна играть система образования, т. к. именно в этот момент, наряду с изучением основ дисциплин возможно оптимально эффективное преподавание детям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правовых знаний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Проанализировав литературу по теме работы, я определили, что оптимальным возрастом формирования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грамотности является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дошкольный возраст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т. к. именно в это время закладывается основа личности, в том числе ее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стороны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Наряду с этим отмечается недостаточная разработанность методической и дидактической базы для изучения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отсутствуют специальные материалы, отводится недостаточно времени для изучения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Проведенное исследование проблем преподавания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позволило выявить существующие проблемы и необходимость изучения данной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проблемы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Определение уровня знаний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дошкольниками своих прав показало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общее представление о своих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имеют далеко не все дети.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обобщая все вышесказанное хочу отметить, что проблема изучения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остается достаточно актуальной в современном образовании и требует особого внимания и 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изучения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со стороны педагогов, так и со стороны методистов, со стороны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родителей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Проведенное исследование не позволяет решить всех задач по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правовому воспитанию дошкольников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позволяет наметить дальнейшие пути эффективного изучения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использовать разработанные и представленные в работе материалы.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5834D3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Список литературы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От рождения до школы. Примерная основная общеобразовательная программа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дошкольного образования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Веракса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Н. Е. Васильева М. А., Комарова Т. С. / 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Издательство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Мозаика-Синтез, 2019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Этические беседы с детьми 4-7 лет Петрова В. И.,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Стульник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Д. 2012 г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Владимирова, 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О.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чем говорят рисунки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 [Текст]/ 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Владимирова// Мой маленький. 2007.- №9- С. 20-22</w:t>
      </w:r>
    </w:p>
    <w:p w:rsidR="00402186" w:rsidRPr="005834D3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4.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Вопнярская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И. Современный Семейный Журнал/ Ирина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Вопнярская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[Электронный ресурс]. –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Всеобщая декларация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человека [Текст]// Принята и провозглашена резолюцией 217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(III)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Генеральной Ассамблеи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(10.12.1948г.)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Просвещение, 2002.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Голицына, Н. С., Огнева, Л. Д.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Ознакомление старших дошкольников с Конвенцией о правах ребенка [Текст]/Н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С. Голицына, Л. Д. Огнева. – М.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«Издательство Скрипторий 2003»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2005.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Давыдова, О. И.,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Вялкова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С. М. Беседы об ответственности и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ребенка [Текст]/ О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И. Давыдова, С. М.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Вялкова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М.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ТЦ Сфера, 2008.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Декларация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[Текст]// Провозглашена резолюцией 1386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(XIV)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Генеральной Ассамблеи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(20.11.1959г.)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.- Ростов /Дон, </w:t>
      </w:r>
      <w:r w:rsidRPr="005834D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«Феникс»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2002.</w:t>
      </w:r>
    </w:p>
    <w:p w:rsidR="00402186" w:rsidRPr="005834D3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Доронова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Н. Защита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</w:t>
      </w: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достоинства маленького </w:t>
      </w:r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координация усилий семьи и дет. Сада [Текст]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пособие для работников </w:t>
      </w:r>
      <w:proofErr w:type="spellStart"/>
      <w:r w:rsidRPr="005834D3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дошк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учреждений / Т. Н.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Доронова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А. Е.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Жичкина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Л. Г.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Голубева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др. – 2-е изд. – М. : Просвещение, 2006.</w:t>
      </w:r>
    </w:p>
    <w:p w:rsidR="00402186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 Закон РФ "Об образовании" [Текст]// текст с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изм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доп. На 2010 год. – М.</w:t>
      </w:r>
      <w:proofErr w:type="gram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Эксмо</w:t>
      </w:r>
      <w:proofErr w:type="spellEnd"/>
      <w:r w:rsidRPr="005834D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2010.</w:t>
      </w: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Default="004864E1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864E1" w:rsidRPr="005834D3" w:rsidRDefault="004864E1" w:rsidP="0075501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02186" w:rsidRPr="004864E1" w:rsidRDefault="00402186" w:rsidP="004864E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Тематический план</w:t>
      </w:r>
    </w:p>
    <w:p w:rsidR="00402186" w:rsidRPr="004864E1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по </w:t>
      </w:r>
      <w:r w:rsidRPr="004864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ознакомлению</w:t>
      </w:r>
      <w:r w:rsidRPr="004864E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 детей подготовительной группы с основами </w:t>
      </w:r>
      <w:r w:rsidRPr="004864E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правового сознания</w:t>
      </w:r>
    </w:p>
    <w:p w:rsidR="00402186" w:rsidRPr="004864E1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Сентябрь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«Калейдоскоп сказок»</w:t>
      </w:r>
    </w:p>
    <w:p w:rsidR="00402186" w:rsidRPr="004864E1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понимание детьми нравственных качеств и поступков героев сказок, определить отношение к ним. Закрепить знание детей о 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«Всеобщей декларации </w:t>
      </w:r>
      <w:r w:rsidRPr="004864E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 ребенка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 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«Конвенции о </w:t>
      </w:r>
      <w:r w:rsidRPr="004864E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правах ребенка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09B2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Октябрь </w:t>
      </w:r>
      <w:r w:rsidR="006109B2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:1.</w:t>
      </w: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Дискуссия </w:t>
      </w:r>
      <w:r w:rsidRPr="004864E1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bdr w:val="none" w:sz="0" w:space="0" w:color="auto" w:frame="1"/>
          <w:lang w:eastAsia="ru-RU"/>
        </w:rPr>
        <w:t>«Мое </w:t>
      </w:r>
      <w:r w:rsidRPr="004864E1"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eastAsia="ru-RU"/>
        </w:rPr>
        <w:t>право</w:t>
      </w:r>
      <w:r w:rsidRPr="004864E1">
        <w:rPr>
          <w:rFonts w:ascii="Times New Roman" w:eastAsia="Times New Roman" w:hAnsi="Times New Roman" w:cs="Times New Roman"/>
          <w:b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  <w:proofErr w:type="gramStart"/>
      <w:r w:rsid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</w:t>
      </w:r>
      <w:proofErr w:type="gramEnd"/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:rsidR="00402186" w:rsidRPr="004864E1" w:rsidRDefault="006109B2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="00402186"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Отношение к больному человеку</w:t>
      </w:r>
    </w:p>
    <w:p w:rsidR="00402186" w:rsidRPr="004864E1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определение понятия 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4864E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право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объяснить, какими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правовыми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документами оно закреплено. Научить понимать ценность своей личности. Учить замечать боль других, сопереживать, совершать по собственной воле добрые поступки по отношению к детям – инвалидам. Формировать у детей представления о значимости образования в жизни каждого. Закрепить статью о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праве ребенка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инвалида на особую заботу и обучение. Расширять опыт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познания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интеллектуальные способности, создать эмоциональный комфорт. Воспитывать уважение к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правам человека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864E1" w:rsidRDefault="00402186" w:rsidP="001773A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Ноябрь</w:t>
      </w:r>
      <w:r w:rsidR="001773A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:1.</w:t>
      </w: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«Детству солнце подарите»</w:t>
      </w:r>
    </w:p>
    <w:p w:rsidR="004864E1" w:rsidRDefault="001773A8" w:rsidP="001773A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2.</w:t>
      </w:r>
      <w:r w:rsidR="00402186"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 xml:space="preserve">«7+Я </w:t>
      </w:r>
      <w:proofErr w:type="spellStart"/>
      <w:r w:rsidR="00402186"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=Семья</w:t>
      </w:r>
      <w:proofErr w:type="spellEnd"/>
      <w:r w:rsidR="00402186"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7B1FA7" w:rsidRDefault="001773A8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3.</w:t>
      </w:r>
      <w:r w:rsidR="00402186"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«Я уважаю твое </w:t>
      </w:r>
      <w:r w:rsidR="00402186" w:rsidRPr="004864E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право</w:t>
      </w:r>
      <w:r w:rsidR="00402186"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4864E1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 родителей с 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«Конвенцией о </w:t>
      </w:r>
      <w:r w:rsidRPr="004864E1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lang w:eastAsia="ru-RU"/>
        </w:rPr>
        <w:t>правах ребенка</w:t>
      </w:r>
      <w:r w:rsidRPr="004864E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детей с ролью семьи в обществе, с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обязанностями членов семьи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Показать различные типы семей.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 с правом ребенка на семью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Дать элементарные представление о механизме защиты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 в РФ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Закрепить знания детей о </w:t>
      </w:r>
      <w:r w:rsidRPr="004864E1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ребенка</w:t>
      </w:r>
      <w:r w:rsidRPr="004864E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Воспитывать чувство любви и уважения к своей семье</w:t>
      </w:r>
    </w:p>
    <w:p w:rsidR="004864E1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Декабрь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</w:t>
      </w:r>
      <w:r w:rsidRPr="004864E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Права ребенка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(развлечение с </w:t>
      </w:r>
      <w:r w:rsidRPr="004864E1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родителями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)</w:t>
      </w:r>
    </w:p>
    <w:p w:rsidR="004864E1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«Три символа на фоне истории»</w:t>
      </w:r>
    </w:p>
    <w:p w:rsidR="00402186" w:rsidRPr="004864E1" w:rsidRDefault="00402186" w:rsidP="004864E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«Машина времени»</w:t>
      </w:r>
      <w:r w:rsidRPr="004864E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4864E1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(вечер-развлечение)</w:t>
      </w:r>
    </w:p>
    <w:p w:rsidR="00402186" w:rsidRPr="001773A8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73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 </w:t>
      </w:r>
      <w:r w:rsidRPr="001773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1773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представление о гербе, флаге, дать представление об истории флага </w:t>
      </w:r>
      <w:r w:rsidRPr="001773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Родины</w:t>
      </w:r>
      <w:r w:rsidRPr="001773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Закрепить знания детей о </w:t>
      </w:r>
      <w:r w:rsidRPr="001773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правах ребенка</w:t>
      </w:r>
      <w:r w:rsidRPr="001773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773A8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Познакомить родителей с правами ребенка</w:t>
      </w:r>
    </w:p>
    <w:p w:rsidR="001773A8" w:rsidRDefault="00402186" w:rsidP="001773A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1773A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Январь</w:t>
      </w:r>
      <w:r w:rsidR="001773A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 1.</w:t>
      </w:r>
      <w:r w:rsidRPr="001773A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1773A8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«Это мое </w:t>
      </w:r>
      <w:r w:rsidRPr="001773A8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право</w:t>
      </w:r>
      <w:r w:rsidRPr="001773A8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1773A8" w:rsidRDefault="00402186" w:rsidP="001773A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1773A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 Символы нашей страны</w:t>
      </w:r>
    </w:p>
    <w:p w:rsidR="00402186" w:rsidRPr="00996990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Раскрыть суть десятого принципа Декларации. Научить детей разбираться в таких понятиях, как гуманность, доброжелательность</w:t>
      </w:r>
      <w:proofErr w:type="gramStart"/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proofErr w:type="gramEnd"/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ерпимость, а также определять жестокое обращение и уметь находить защиту от него. Развивать у детей </w:t>
      </w:r>
      <w:r w:rsidRPr="009969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познавательные способности</w:t>
      </w: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Закрепление знаний символов нашей страны</w:t>
      </w:r>
    </w:p>
    <w:p w:rsid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Февраль</w:t>
      </w:r>
      <w:proofErr w:type="gramStart"/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  <w:proofErr w:type="gramEnd"/>
      <w:r w:rsid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Три цвета российского флага</w:t>
      </w:r>
    </w:p>
    <w:p w:rsidR="00996990" w:rsidRDefault="00996990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</w:t>
      </w:r>
      <w:r w:rsidR="00402186"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Воспитание у детей любви к </w:t>
      </w:r>
      <w:r w:rsidR="00402186" w:rsidRPr="0099699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Родине</w:t>
      </w:r>
    </w:p>
    <w:p w:rsidR="00996990" w:rsidRDefault="00996990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</w:t>
      </w:r>
      <w:r w:rsidR="00402186"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. Дети </w:t>
      </w:r>
      <w:proofErr w:type="gramStart"/>
      <w:r w:rsidR="00402186"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разных</w:t>
      </w:r>
      <w:proofErr w:type="gramEnd"/>
      <w:r w:rsidR="00402186"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</w:p>
    <w:p w:rsidR="00402186" w:rsidRP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национальностей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Раскрыть суть 10-го принципа Декларации. Воспитывать чувство патриотизма. Приобщение к культуре родного края. Выявить у детей своей этнической принадлежности, их отношение к сверстникам разных рас и национальностей</w:t>
      </w:r>
    </w:p>
    <w:p w:rsid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Март</w:t>
      </w:r>
      <w:r w:rsid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:1.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«С чего начинается </w:t>
      </w:r>
      <w:r w:rsidRPr="0099699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Родина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?</w:t>
      </w:r>
    </w:p>
    <w:p w:rsid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«Вместе жить веселее»</w:t>
      </w:r>
    </w:p>
    <w:p w:rsidR="00402186" w:rsidRPr="007B1FA7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«Я имею </w:t>
      </w:r>
      <w:r w:rsidRPr="0099699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права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402186" w:rsidRPr="007B1FA7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Дать представление о защите </w:t>
      </w:r>
      <w:r w:rsidRPr="007B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прав ребенка членами его семьи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Закрепление статьи №16 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B1FA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Право на создание семьи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Формировать у детей представление об условиях, обеспечивающих сохранение и укрепление здоровья каждого </w:t>
      </w:r>
      <w:r w:rsidRPr="007B1FA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ребенка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представление о значимости образования в жизни каждого и дать понятие 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B1FA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право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 на безопасные условия 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жизни»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B1FA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право</w:t>
      </w:r>
      <w:r w:rsidRPr="007B1FA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 не подвергаться жестокому обращению»</w:t>
      </w: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Воспитание чувства долга и любви к </w:t>
      </w:r>
      <w:proofErr w:type="gramStart"/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близким</w:t>
      </w:r>
      <w:proofErr w:type="gramEnd"/>
    </w:p>
    <w:p w:rsid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Апрель</w:t>
      </w:r>
      <w:r w:rsid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:1.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«Мы тоже имеем </w:t>
      </w:r>
      <w:r w:rsidRPr="00996990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права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»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(вечер-развлечение)</w:t>
      </w:r>
    </w:p>
    <w:p w:rsid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«Знамя победы»</w:t>
      </w:r>
    </w:p>
    <w:p w:rsidR="00402186" w:rsidRPr="00996990" w:rsidRDefault="00402186" w:rsidP="0099699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3. 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«Космический полет»</w:t>
      </w:r>
      <w:r w:rsidRPr="00996990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996990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(игра-инсценировка)</w:t>
      </w:r>
    </w:p>
    <w:p w:rsidR="00402186" w:rsidRPr="00996990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 </w:t>
      </w:r>
      <w:r w:rsidRPr="009969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ребенка</w:t>
      </w: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чувство долга и личной ответственности за судьбу </w:t>
      </w:r>
      <w:r w:rsidRPr="009969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Родины</w:t>
      </w: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Закрепление знаний о Всеобщей декларации </w:t>
      </w:r>
      <w:r w:rsidRPr="009969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человека</w:t>
      </w: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Закрепление знаний </w:t>
      </w:r>
      <w:r w:rsidRPr="0099699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  <w:r w:rsidRPr="0099699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Воспитывать гражданина своей страны</w:t>
      </w:r>
    </w:p>
    <w:p w:rsidR="0075501E" w:rsidRDefault="00402186" w:rsidP="007550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Май</w:t>
      </w:r>
      <w:proofErr w:type="gramStart"/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 w:rsid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:</w:t>
      </w:r>
      <w:proofErr w:type="gramEnd"/>
      <w:r w:rsid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1.</w:t>
      </w: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Олимпийские игры</w:t>
      </w:r>
    </w:p>
    <w:p w:rsidR="0075501E" w:rsidRDefault="00402186" w:rsidP="007550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2. Турнир знатоков по </w:t>
      </w:r>
      <w:r w:rsidRPr="007550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правам ребенка</w:t>
      </w:r>
    </w:p>
    <w:p w:rsidR="00402186" w:rsidRPr="0075501E" w:rsidRDefault="00402186" w:rsidP="007550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</w:t>
      </w: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. </w:t>
      </w:r>
      <w:r w:rsidRPr="0075501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«Моя семья»</w:t>
      </w: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75501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(вечер-развлечение)</w:t>
      </w:r>
    </w:p>
    <w:p w:rsidR="00402186" w:rsidRPr="0075501E" w:rsidRDefault="00402186" w:rsidP="0040218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представление детей об Олимпийских играх как соревнованиях в целях физического совершенствования. Выявить уровень </w:t>
      </w:r>
      <w:r w:rsidRPr="007550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правовой культуры родителей</w:t>
      </w:r>
      <w:r w:rsidRPr="007550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подчеркнуть значение знаний </w:t>
      </w:r>
      <w:r w:rsidRPr="0075501E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прав ребенка</w:t>
      </w:r>
    </w:p>
    <w:p w:rsidR="00402186" w:rsidRPr="0075501E" w:rsidRDefault="00402186" w:rsidP="0075501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Июнь </w:t>
      </w:r>
      <w:r w:rsidRPr="0075501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«В стране детства»</w:t>
      </w:r>
      <w:r w:rsidRPr="0075501E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> </w:t>
      </w:r>
      <w:r w:rsidRPr="0075501E">
        <w:rPr>
          <w:rFonts w:ascii="Times New Roman" w:eastAsia="Times New Roman" w:hAnsi="Times New Roman" w:cs="Times New Roman"/>
          <w:b/>
          <w:i/>
          <w:iCs/>
          <w:color w:val="C00000"/>
          <w:sz w:val="24"/>
          <w:szCs w:val="24"/>
          <w:bdr w:val="none" w:sz="0" w:space="0" w:color="auto" w:frame="1"/>
          <w:lang w:eastAsia="ru-RU"/>
        </w:rPr>
        <w:t>(развлечение)</w:t>
      </w:r>
    </w:p>
    <w:p w:rsidR="00402186" w:rsidRPr="007B1FA7" w:rsidRDefault="00402186" w:rsidP="0040218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B1FA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у детей чувство радости, защищенности.</w:t>
      </w:r>
    </w:p>
    <w:p w:rsidR="00032A25" w:rsidRPr="007B1FA7" w:rsidRDefault="00032A25">
      <w:pPr>
        <w:rPr>
          <w:rFonts w:ascii="Times New Roman" w:hAnsi="Times New Roman" w:cs="Times New Roman"/>
          <w:sz w:val="24"/>
          <w:szCs w:val="24"/>
        </w:rPr>
      </w:pPr>
    </w:p>
    <w:sectPr w:rsidR="00032A25" w:rsidRPr="007B1FA7" w:rsidSect="0075501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C0D5C"/>
    <w:multiLevelType w:val="multilevel"/>
    <w:tmpl w:val="C608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186"/>
    <w:rsid w:val="000241B6"/>
    <w:rsid w:val="00032A25"/>
    <w:rsid w:val="001773A8"/>
    <w:rsid w:val="00402186"/>
    <w:rsid w:val="004864E1"/>
    <w:rsid w:val="005834D3"/>
    <w:rsid w:val="006109B2"/>
    <w:rsid w:val="0075501E"/>
    <w:rsid w:val="007B1FA7"/>
    <w:rsid w:val="00996990"/>
    <w:rsid w:val="00C3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25"/>
  </w:style>
  <w:style w:type="paragraph" w:styleId="1">
    <w:name w:val="heading 1"/>
    <w:basedOn w:val="a"/>
    <w:link w:val="10"/>
    <w:uiPriority w:val="9"/>
    <w:qFormat/>
    <w:rsid w:val="00402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21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1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1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0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0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2186"/>
    <w:rPr>
      <w:b/>
      <w:bCs/>
    </w:rPr>
  </w:style>
  <w:style w:type="character" w:styleId="a5">
    <w:name w:val="Hyperlink"/>
    <w:basedOn w:val="a0"/>
    <w:uiPriority w:val="99"/>
    <w:semiHidden/>
    <w:unhideWhenUsed/>
    <w:rsid w:val="0040218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ekt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rava-detej-pro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ava-detej" TargetMode="External"/><Relationship Id="rId5" Type="http://schemas.openxmlformats.org/officeDocument/2006/relationships/hyperlink" Target="https://www.maam.ru/obrazovanie/prava-detej-konsult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2</cp:revision>
  <dcterms:created xsi:type="dcterms:W3CDTF">2024-10-27T05:45:00Z</dcterms:created>
  <dcterms:modified xsi:type="dcterms:W3CDTF">2024-10-27T06:15:00Z</dcterms:modified>
</cp:coreProperties>
</file>