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</w:rPr>
        <w:br/>
        <w:t>Дорогие  родители!</w:t>
      </w:r>
    </w:p>
    <w:p w:rsidR="00B13C3E" w:rsidRPr="00B13C3E" w:rsidRDefault="00B13C3E" w:rsidP="00B13C3E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FF0000"/>
          <w:sz w:val="32"/>
          <w:szCs w:val="32"/>
        </w:rPr>
        <w:t>Дорога не терпит шалости - наказывает без жалости!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ПАМЯТКА РОДИТЕЛЯМ №1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Безопасные шаги на пути к безопасности на дороге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I. Что должны знать родители о своем ребенке?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B13C3E">
        <w:rPr>
          <w:rFonts w:ascii="Times New Roman" w:eastAsia="Times New Roman" w:hAnsi="Times New Roman" w:cs="Times New Roman"/>
          <w:color w:val="1F497D"/>
          <w:sz w:val="24"/>
          <w:szCs w:val="24"/>
        </w:rPr>
        <w:t>3-4 года</w:t>
      </w: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ребенок может отличить движущуюся машину от стоя щей, но он уверен, что машина останавливается  мгновенно.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B13C3E">
        <w:rPr>
          <w:rFonts w:ascii="Times New Roman" w:eastAsia="Times New Roman" w:hAnsi="Times New Roman" w:cs="Times New Roman"/>
          <w:color w:val="1F497D"/>
          <w:sz w:val="24"/>
          <w:szCs w:val="24"/>
        </w:rPr>
        <w:t>6 лет -</w:t>
      </w: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боковым зрением он видит примерно 2/3 того, что видят взрослые; не умеет определить, что движется быстрее: вело сипед или спортивная машина; не умеет правильно распределять внимание и отделять существенное от  незначительного.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B13C3E">
        <w:rPr>
          <w:rFonts w:ascii="Times New Roman" w:eastAsia="Times New Roman" w:hAnsi="Times New Roman" w:cs="Times New Roman"/>
          <w:color w:val="1F497D"/>
          <w:sz w:val="24"/>
          <w:szCs w:val="24"/>
        </w:rPr>
        <w:t>7 лет</w:t>
      </w: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- более уверенно отличает правую сторону дороги от  левой.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B13C3E">
        <w:rPr>
          <w:rFonts w:ascii="Times New Roman" w:eastAsia="Times New Roman" w:hAnsi="Times New Roman" w:cs="Times New Roman"/>
          <w:color w:val="1F497D"/>
          <w:sz w:val="24"/>
          <w:szCs w:val="24"/>
        </w:rPr>
        <w:t>8 лет </w:t>
      </w: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мгновенно отреагировать на оклик и т. п.; име 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 казаться от начатого действия (ступив на проезжую часть, вновь вернуться на тротуар).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II. Что должны и чего не должны делать сами родители при движении?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спешите, переходите дорогу всегда размеренным шагом.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Выходя на проезжую часть, прекратите разговаривать - ре бенок должен привыкнуть, что при переходе дороги нужно сосредоточиться.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переходите дорогу на красный или желтый сигнал све тофора, переходить нужно только на зеленый свет.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Переходите дорогу только в местах, обозначенных дорож ным знаком «Пешеходный переход».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•  Не разрешайте детям играть вблизи дорог и на проезжей части.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Привлекайте ребенка к участию в ваших наблюдениях за об становкой на дороге: показывайте ему те машины, которые готовятся поворачивать, едут с большой скоростью и  т. д.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 бенку необходимо двигаться.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 ления с правилами дорожного движения, спокойно призна вайте и свои собственные ошибки.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Успехов вам! Ведь отличное знание и выполнение правил до рожного движения - залог безопасности юного покорителя жизненных дорог.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ПАМЯТКА РОДИТЕЛЯМ №2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Безопасность </w:t>
      </w:r>
      <w:r w:rsidRPr="00B13C3E">
        <w:rPr>
          <w:rFonts w:ascii="Times New Roman" w:eastAsia="Times New Roman" w:hAnsi="Times New Roman" w:cs="Times New Roman"/>
          <w:b/>
          <w:bCs/>
          <w:color w:val="984806"/>
          <w:sz w:val="28"/>
        </w:rPr>
        <w:t> </w:t>
      </w:r>
      <w:r w:rsidRPr="00B13C3E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дорожного движения во многом зависит от вас самих!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Вместе научим ребенка безопасно жить в этом мире!</w:t>
      </w:r>
    </w:p>
    <w:p w:rsidR="00B13C3E" w:rsidRPr="00B13C3E" w:rsidRDefault="00B13C3E" w:rsidP="00B13C3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выходе из дома: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При движении по тротуару: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 придерживайтесь правой стороны тротуара; не ведите ребенка по краю тротуара: взрослый должен на ходиться со стороны проезжей части; крепко держите малыша за руку;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приучите ребенка, идя по тротуару, внимательно наблюдать за выездом со двора и т. п.;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разъясните ребенку, что забрасывание проезжей части кам нями, стеклом и т. п., повреждение дорожных знаков могут привести к несчастному случаю;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приучайте ребенка выходить на проезжую часть; коляски и санки с детьми возите только по тротуару;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Готовясь перейти дорогу: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остановитесь или замедлите движение, осмотрите проезжую часть;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привлеките ребенка к наблюдению за обстановкой на дороге;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подчеркивайте свои движения: поворот головы для осмотра улицы, остановку для осмотра дороги, остановку для про пуска автомобилей;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учите ребенка различать приближающиеся транспортные средства;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обратите внимание ребенка на транспортное средство, го товящееся к повороту, расскажите о сигналах указателей поворота у автомобиля и жестах мотоциклиста и велосипе диста;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 переходе проезжей части: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 ным шагом;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переходите дорогу наискосок; подчеркивайте, показы 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 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ПАМЯТКА РОДИТЕЛЯМ  № 3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Родители должны знать, что...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Чаще всего травмы случаются по вине взрослых. Очень часто родители сами нарушают правила дорожного движения.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 це, в транспорте и т. д.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Ребенок-дошкольник не должен гулять без родителей, если через двор проезжает транспорт.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Родители обязаны доводить детей до детского сада и пере давать их воспитателям.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общественном транспорте…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посадке и высадке из общественного транспорта (автобуса, троллейбуса, трамвая и такси):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особую опасность представляет перед няя дверь, так как можно попасть под колеса транспортного средства;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научите ребенка быть внимательным в зоне остановки - осо бо опасном месте для него: стоящий автобус сокращает об зор дороги в этой зоне, пешеходы здесь часто спешат и могут случайно вытолкнуть ребенка на проезжую часть и т. п.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ожидании общественного транспорта: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стойте вместе с детьми только на посадочных площадках, а при их отсутствии - на тротуаре или обочине.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движении автомобиля: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приучайте детей сидеть в автомобиле только на заднем сиде нье; не разрешайте сидеть рядом с водителем, если переднее сиденье не оборудовано специальным детским креслом; объ 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не разрешайте малолетнему ребенку во время движения стоять на заднем сиденье: при столкновении или внезап 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проезде в общественном транспорте: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приучите ребенка крепко держаться за поручни, чтобы при торможении он не получил травму от удара;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•  объясните ребенку, что входить в любой вид транспорта и вы ходить из него можно только при полной его остановке.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Родитель-водитель, помни!!!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   Малыши дошкольного и младшего школьного возраста не вос принимают опасности транспорта. Они еще не знают, что такое боль и смерть. Игрушки и мяч для них гораздо важнее жизни и здо ровья. Отсюда правило: если на дорогу выкатился мяч - обязатель но появится ребенок. Знай это и заранее притормози.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   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 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 них органов и переломы.</w:t>
      </w:r>
    </w:p>
    <w:p w:rsidR="00B13C3E" w:rsidRPr="00B13C3E" w:rsidRDefault="00B13C3E" w:rsidP="00B13C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13C3E">
        <w:rPr>
          <w:rFonts w:ascii="Times New Roman" w:eastAsia="Times New Roman" w:hAnsi="Times New Roman" w:cs="Times New Roman"/>
          <w:color w:val="000000"/>
          <w:sz w:val="24"/>
          <w:szCs w:val="24"/>
        </w:rPr>
        <w:t>    Чем больше скорость автомобиля, тем сильнее удар и серьезные последствия!</w:t>
      </w:r>
    </w:p>
    <w:p w:rsidR="005368F9" w:rsidRDefault="005368F9"/>
    <w:sectPr w:rsidR="0053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A6C"/>
    <w:multiLevelType w:val="multilevel"/>
    <w:tmpl w:val="116A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13C3E"/>
    <w:rsid w:val="005368F9"/>
    <w:rsid w:val="00B1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3C3E"/>
  </w:style>
  <w:style w:type="paragraph" w:styleId="a3">
    <w:name w:val="Normal (Web)"/>
    <w:basedOn w:val="a"/>
    <w:uiPriority w:val="99"/>
    <w:semiHidden/>
    <w:unhideWhenUsed/>
    <w:rsid w:val="00B1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C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8215</Characters>
  <Application>Microsoft Office Word</Application>
  <DocSecurity>0</DocSecurity>
  <Lines>68</Lines>
  <Paragraphs>19</Paragraphs>
  <ScaleCrop>false</ScaleCrop>
  <Company>*Питер-Company*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2015-08-04T07:53:00Z</dcterms:created>
  <dcterms:modified xsi:type="dcterms:W3CDTF">2015-08-04T07:53:00Z</dcterms:modified>
</cp:coreProperties>
</file>