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45" w:rsidRPr="00F30776" w:rsidRDefault="000B5845" w:rsidP="00F30776">
      <w:pPr>
        <w:pStyle w:val="a3"/>
        <w:spacing w:before="225" w:beforeAutospacing="0" w:after="225" w:afterAutospacing="0" w:line="270" w:lineRule="atLeast"/>
        <w:ind w:left="75" w:right="150"/>
        <w:jc w:val="center"/>
        <w:rPr>
          <w:sz w:val="28"/>
          <w:szCs w:val="28"/>
        </w:rPr>
      </w:pPr>
      <w:r w:rsidRPr="00F30776">
        <w:rPr>
          <w:rStyle w:val="a4"/>
          <w:sz w:val="28"/>
          <w:szCs w:val="28"/>
        </w:rPr>
        <w:t>Ребёнок переходит улицу</w:t>
      </w:r>
      <w:r w:rsidR="00F30776">
        <w:rPr>
          <w:rStyle w:val="a4"/>
          <w:sz w:val="28"/>
          <w:szCs w:val="28"/>
        </w:rPr>
        <w:t>.</w:t>
      </w:r>
    </w:p>
    <w:p w:rsidR="000B5845" w:rsidRPr="00F30776" w:rsidRDefault="000B5845" w:rsidP="000B5845">
      <w:pPr>
        <w:pStyle w:val="a3"/>
        <w:spacing w:before="225" w:beforeAutospacing="0" w:after="225" w:afterAutospacing="0" w:line="270" w:lineRule="atLeast"/>
        <w:ind w:left="75" w:right="150"/>
        <w:jc w:val="both"/>
        <w:rPr>
          <w:sz w:val="28"/>
          <w:szCs w:val="28"/>
        </w:rPr>
      </w:pPr>
      <w:r w:rsidRPr="00F30776">
        <w:rPr>
          <w:sz w:val="28"/>
          <w:szCs w:val="28"/>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 В Англии, Германии, Японии малышей, как только они начинают ходить, учат наблюдать за дорожным движением.</w:t>
      </w:r>
      <w:r w:rsidRPr="00F30776">
        <w:rPr>
          <w:sz w:val="28"/>
          <w:szCs w:val="28"/>
        </w:rPr>
        <w:br/>
        <w:t>К сожалению, у нас, в отличие от Англии и Японии, нет специальных клубов, в которых мамы вместе со своими маленькими детьми регулярно отрабатывают правила безопасного поведения на дороге.</w:t>
      </w:r>
      <w:r w:rsidRPr="00F30776">
        <w:rPr>
          <w:sz w:val="28"/>
          <w:szCs w:val="28"/>
        </w:rPr>
        <w:br/>
        <w:t>В Англии решением Британского парламента даже принят «Дорожный кодекс», обязательный для всех пешеходов и водителей. Есть в нем раздел «Переход через улицу», включающий шесть правил. 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r w:rsidRPr="00F30776">
        <w:rPr>
          <w:sz w:val="28"/>
          <w:szCs w:val="28"/>
        </w:rPr>
        <w:br/>
        <w:t>Усваивать каждое из этих шести правил надо отдельно. Только когда ребенок научится выполнять их совершенно осознанно, можно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F30776" w:rsidRDefault="000B5845" w:rsidP="000B5845">
      <w:pPr>
        <w:pStyle w:val="a3"/>
        <w:spacing w:before="225" w:beforeAutospacing="0" w:after="225" w:afterAutospacing="0" w:line="270" w:lineRule="atLeast"/>
        <w:ind w:left="75" w:right="150"/>
        <w:jc w:val="both"/>
        <w:rPr>
          <w:sz w:val="28"/>
          <w:szCs w:val="28"/>
        </w:rPr>
      </w:pPr>
      <w:r w:rsidRPr="00F30776">
        <w:rPr>
          <w:rStyle w:val="a4"/>
          <w:sz w:val="28"/>
          <w:szCs w:val="28"/>
        </w:rPr>
        <w:t>Правило первое.</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t>Выберите</w:t>
      </w:r>
      <w:r w:rsidR="00F30776">
        <w:rPr>
          <w:sz w:val="28"/>
          <w:szCs w:val="28"/>
        </w:rPr>
        <w:t xml:space="preserve"> безопасное место для перехода. </w:t>
      </w:r>
      <w:r w:rsidRPr="00F30776">
        <w:rPr>
          <w:sz w:val="28"/>
          <w:szCs w:val="28"/>
        </w:rPr>
        <w:t xml:space="preserve">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w:t>
      </w:r>
      <w:proofErr w:type="gramStart"/>
      <w:r w:rsidRPr="00F30776">
        <w:rPr>
          <w:sz w:val="28"/>
          <w:szCs w:val="28"/>
        </w:rPr>
        <w:t>со</w:t>
      </w:r>
      <w:proofErr w:type="gramEnd"/>
      <w:r w:rsidRPr="00F30776">
        <w:rPr>
          <w:sz w:val="28"/>
          <w:szCs w:val="28"/>
        </w:rPr>
        <w:t xml:space="preserve"> взрослыми пешеходами.</w:t>
      </w:r>
      <w:r w:rsidRPr="00F30776">
        <w:rPr>
          <w:sz w:val="28"/>
          <w:szCs w:val="28"/>
        </w:rPr>
        <w:br/>
      </w:r>
      <w:r w:rsidRPr="00F30776">
        <w:rPr>
          <w:rStyle w:val="a4"/>
          <w:sz w:val="28"/>
          <w:szCs w:val="28"/>
        </w:rPr>
        <w:t>Правило второе</w:t>
      </w:r>
      <w:r w:rsidR="00F30776">
        <w:rPr>
          <w:sz w:val="28"/>
          <w:szCs w:val="28"/>
        </w:rPr>
        <w:t>.</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t>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 так, чтобы видеть приближение машин.</w:t>
      </w:r>
      <w:r w:rsidRPr="00F30776">
        <w:rPr>
          <w:sz w:val="28"/>
          <w:szCs w:val="28"/>
        </w:rPr>
        <w:br/>
      </w:r>
      <w:r w:rsidRPr="00F30776">
        <w:rPr>
          <w:rStyle w:val="a4"/>
          <w:sz w:val="28"/>
          <w:szCs w:val="28"/>
        </w:rPr>
        <w:t>Правило третье.</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lastRenderedPageBreak/>
        <w:t xml:space="preserve">Осмотритесь и прислушайтесь. 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w:t>
      </w:r>
      <w:r w:rsidR="00F30776">
        <w:rPr>
          <w:sz w:val="28"/>
          <w:szCs w:val="28"/>
        </w:rPr>
        <w:t xml:space="preserve">фар в сумерки и во время дождя. </w:t>
      </w:r>
      <w:r w:rsidRPr="00F30776">
        <w:rPr>
          <w:sz w:val="28"/>
          <w:szCs w:val="28"/>
        </w:rPr>
        <w:t>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r w:rsidRPr="00F30776">
        <w:rPr>
          <w:sz w:val="28"/>
          <w:szCs w:val="28"/>
        </w:rPr>
        <w:br/>
        <w:t>Учите детей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rStyle w:val="a4"/>
          <w:sz w:val="28"/>
          <w:szCs w:val="28"/>
        </w:rPr>
        <w:t>Правило четвёртое</w:t>
      </w:r>
      <w:r w:rsidR="00F30776">
        <w:rPr>
          <w:sz w:val="28"/>
          <w:szCs w:val="28"/>
        </w:rPr>
        <w:t>.</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t xml:space="preserve">Если приближается машина, пропустите ее, затем снова осмотритесь и </w:t>
      </w:r>
      <w:proofErr w:type="spellStart"/>
      <w:r w:rsidRPr="00F30776">
        <w:rPr>
          <w:sz w:val="28"/>
          <w:szCs w:val="28"/>
        </w:rPr>
        <w:t>прислушайтесь</w:t>
      </w:r>
      <w:proofErr w:type="gramStart"/>
      <w:r w:rsidRPr="00F30776">
        <w:rPr>
          <w:sz w:val="28"/>
          <w:szCs w:val="28"/>
        </w:rPr>
        <w:t>,н</w:t>
      </w:r>
      <w:proofErr w:type="gramEnd"/>
      <w:r w:rsidRPr="00F30776">
        <w:rPr>
          <w:sz w:val="28"/>
          <w:szCs w:val="28"/>
        </w:rPr>
        <w:t>ет</w:t>
      </w:r>
      <w:proofErr w:type="spellEnd"/>
      <w:r w:rsidRPr="00F30776">
        <w:rPr>
          <w:sz w:val="28"/>
          <w:szCs w:val="28"/>
        </w:rPr>
        <w:t xml:space="preserve"> ли</w:t>
      </w:r>
      <w:r w:rsidR="00F30776">
        <w:rPr>
          <w:sz w:val="28"/>
          <w:szCs w:val="28"/>
        </w:rPr>
        <w:t xml:space="preserve"> поблизости других автомобилей. </w:t>
      </w:r>
      <w:r w:rsidRPr="00F30776">
        <w:rPr>
          <w:sz w:val="28"/>
          <w:szCs w:val="28"/>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r w:rsidRPr="00F30776">
        <w:rPr>
          <w:sz w:val="28"/>
          <w:szCs w:val="28"/>
        </w:rPr>
        <w:br/>
        <w:t xml:space="preserve">Когда машина проедет, необходимо снова осмотреться. </w:t>
      </w:r>
      <w:proofErr w:type="gramStart"/>
      <w:r w:rsidRPr="00F30776">
        <w:rPr>
          <w:sz w:val="28"/>
          <w:szCs w:val="28"/>
        </w:rPr>
        <w:t>В первые</w:t>
      </w:r>
      <w:proofErr w:type="gramEnd"/>
      <w:r w:rsidRPr="00F30776">
        <w:rPr>
          <w:sz w:val="28"/>
          <w:szCs w:val="28"/>
        </w:rPr>
        <w:t xml:space="preserve"> секунды она может заслонить собой автомобиль, который едет ей навстречу. Не заметив его, можно попасть в еще одну «ловушку» (6% общего числа пострадавших на дороге детей).</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rStyle w:val="a4"/>
          <w:sz w:val="28"/>
          <w:szCs w:val="28"/>
        </w:rPr>
        <w:t>Правило пятое.</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t xml:space="preserve">Не выходите на проезжую часть, пока не </w:t>
      </w:r>
      <w:proofErr w:type="spellStart"/>
      <w:r w:rsidRPr="00F30776">
        <w:rPr>
          <w:sz w:val="28"/>
          <w:szCs w:val="28"/>
        </w:rPr>
        <w:t>убедитесь,что</w:t>
      </w:r>
      <w:proofErr w:type="spellEnd"/>
      <w:r w:rsidRPr="00F30776">
        <w:rPr>
          <w:sz w:val="28"/>
          <w:szCs w:val="28"/>
        </w:rPr>
        <w:t xml:space="preserve"> у вас достаточно времени для </w:t>
      </w:r>
      <w:proofErr w:type="spellStart"/>
      <w:r w:rsidRPr="00F30776">
        <w:rPr>
          <w:sz w:val="28"/>
          <w:szCs w:val="28"/>
        </w:rPr>
        <w:t>перехода</w:t>
      </w:r>
      <w:proofErr w:type="gramStart"/>
      <w:r w:rsidRPr="00F30776">
        <w:rPr>
          <w:sz w:val="28"/>
          <w:szCs w:val="28"/>
        </w:rPr>
        <w:t>.Т</w:t>
      </w:r>
      <w:proofErr w:type="gramEnd"/>
      <w:r w:rsidRPr="00F30776">
        <w:rPr>
          <w:sz w:val="28"/>
          <w:szCs w:val="28"/>
        </w:rPr>
        <w:t>олько</w:t>
      </w:r>
      <w:proofErr w:type="spellEnd"/>
      <w:r w:rsidRPr="00F30776">
        <w:rPr>
          <w:sz w:val="28"/>
          <w:szCs w:val="28"/>
        </w:rPr>
        <w:t xml:space="preserve"> удостоверившись в полной безопасности,</w:t>
      </w:r>
      <w:r w:rsidRPr="00F30776">
        <w:rPr>
          <w:sz w:val="28"/>
          <w:szCs w:val="28"/>
        </w:rPr>
        <w:br/>
        <w:t xml:space="preserve">не спеша переходите </w:t>
      </w:r>
      <w:proofErr w:type="spellStart"/>
      <w:r w:rsidRPr="00F30776">
        <w:rPr>
          <w:sz w:val="28"/>
          <w:szCs w:val="28"/>
        </w:rPr>
        <w:t>улицу.Пересекайте</w:t>
      </w:r>
      <w:proofErr w:type="spellEnd"/>
      <w:r w:rsidRPr="00F30776">
        <w:rPr>
          <w:sz w:val="28"/>
          <w:szCs w:val="28"/>
        </w:rPr>
        <w:t xml:space="preserve"> ее только под прямым углом.</w:t>
      </w:r>
      <w:r w:rsidRPr="00F30776">
        <w:rPr>
          <w:sz w:val="28"/>
          <w:szCs w:val="28"/>
        </w:rPr>
        <w:br/>
        <w:t>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rStyle w:val="a4"/>
          <w:sz w:val="28"/>
          <w:szCs w:val="28"/>
        </w:rPr>
        <w:t>Правило шестое</w:t>
      </w:r>
      <w:r w:rsidR="00F30776">
        <w:rPr>
          <w:sz w:val="28"/>
          <w:szCs w:val="28"/>
        </w:rPr>
        <w:t>.</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t>Переходя улицу, продолжайте наблюдение за дорогой,</w:t>
      </w:r>
      <w:r w:rsidRPr="00F30776">
        <w:rPr>
          <w:sz w:val="28"/>
          <w:szCs w:val="28"/>
        </w:rPr>
        <w:br/>
        <w:t>чтобы вовремя заметить изме</w:t>
      </w:r>
      <w:r w:rsidR="00F30776">
        <w:rPr>
          <w:sz w:val="28"/>
          <w:szCs w:val="28"/>
        </w:rPr>
        <w:t xml:space="preserve">нение обстановки. </w:t>
      </w:r>
      <w:r w:rsidRPr="00F30776">
        <w:rPr>
          <w:sz w:val="28"/>
          <w:szCs w:val="28"/>
        </w:rPr>
        <w:t>Обстановка на дороге быстро меняется: стоявшие машины могут поехать, ехавшие прямо - повернуть; из переулка, из двора или из-за поворот</w:t>
      </w:r>
      <w:r w:rsidR="00F30776">
        <w:rPr>
          <w:sz w:val="28"/>
          <w:szCs w:val="28"/>
        </w:rPr>
        <w:t xml:space="preserve">а могут вынырнуть новые машины. </w:t>
      </w:r>
      <w:r w:rsidRPr="00F30776">
        <w:rPr>
          <w:sz w:val="28"/>
          <w:szCs w:val="28"/>
        </w:rPr>
        <w:t>В дополнение к английским правилам перехода через улицу предлагаем еще одно.</w:t>
      </w:r>
    </w:p>
    <w:p w:rsidR="00F30776" w:rsidRDefault="000B5845" w:rsidP="00F30776">
      <w:pPr>
        <w:pStyle w:val="a3"/>
        <w:spacing w:before="225" w:beforeAutospacing="0" w:after="225" w:afterAutospacing="0" w:line="270" w:lineRule="atLeast"/>
        <w:ind w:left="75" w:right="150"/>
        <w:jc w:val="both"/>
        <w:rPr>
          <w:sz w:val="28"/>
          <w:szCs w:val="28"/>
        </w:rPr>
      </w:pPr>
      <w:r w:rsidRPr="00F30776">
        <w:rPr>
          <w:rStyle w:val="a4"/>
          <w:sz w:val="28"/>
          <w:szCs w:val="28"/>
        </w:rPr>
        <w:t>Правило седьмое.</w:t>
      </w:r>
    </w:p>
    <w:p w:rsidR="000B5845" w:rsidRPr="00F30776" w:rsidRDefault="000B5845" w:rsidP="00F30776">
      <w:pPr>
        <w:pStyle w:val="a3"/>
        <w:spacing w:before="225" w:beforeAutospacing="0" w:after="225" w:afterAutospacing="0" w:line="270" w:lineRule="atLeast"/>
        <w:ind w:left="75" w:right="150"/>
        <w:jc w:val="both"/>
        <w:rPr>
          <w:sz w:val="28"/>
          <w:szCs w:val="28"/>
        </w:rPr>
      </w:pPr>
      <w:r w:rsidRPr="00F30776">
        <w:rPr>
          <w:sz w:val="28"/>
          <w:szCs w:val="28"/>
        </w:rPr>
        <w:lastRenderedPageBreak/>
        <w:t>Если во время перехода вдруг возникло препятствие для обзора (например, остановила</w:t>
      </w:r>
      <w:r w:rsidR="00F30776">
        <w:rPr>
          <w:sz w:val="28"/>
          <w:szCs w:val="28"/>
        </w:rPr>
        <w:t xml:space="preserve">сь из-за неисправности машина), </w:t>
      </w:r>
      <w:r w:rsidRPr="00F30776">
        <w:rPr>
          <w:sz w:val="28"/>
          <w:szCs w:val="28"/>
        </w:rPr>
        <w:t>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3A2422" w:rsidRPr="00F30776" w:rsidRDefault="003A2422" w:rsidP="000B5845">
      <w:pPr>
        <w:jc w:val="both"/>
        <w:rPr>
          <w:rFonts w:ascii="Times New Roman" w:hAnsi="Times New Roman" w:cs="Times New Roman"/>
          <w:sz w:val="28"/>
          <w:szCs w:val="28"/>
        </w:rPr>
      </w:pPr>
    </w:p>
    <w:p w:rsidR="00F30776" w:rsidRPr="00F30776" w:rsidRDefault="00F30776">
      <w:pPr>
        <w:jc w:val="both"/>
        <w:rPr>
          <w:rFonts w:ascii="Times New Roman" w:hAnsi="Times New Roman" w:cs="Times New Roman"/>
          <w:sz w:val="28"/>
          <w:szCs w:val="28"/>
        </w:rPr>
      </w:pPr>
    </w:p>
    <w:sectPr w:rsidR="00F30776" w:rsidRPr="00F30776" w:rsidSect="008B7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845"/>
    <w:rsid w:val="000B5845"/>
    <w:rsid w:val="003A2422"/>
    <w:rsid w:val="008B78AA"/>
    <w:rsid w:val="00F3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8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5845"/>
    <w:rPr>
      <w:b/>
      <w:bCs/>
    </w:rPr>
  </w:style>
</w:styles>
</file>

<file path=word/webSettings.xml><?xml version="1.0" encoding="utf-8"?>
<w:webSettings xmlns:r="http://schemas.openxmlformats.org/officeDocument/2006/relationships" xmlns:w="http://schemas.openxmlformats.org/wordprocessingml/2006/main">
  <w:divs>
    <w:div w:id="10499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4172</Characters>
  <Application>Microsoft Office Word</Application>
  <DocSecurity>0</DocSecurity>
  <Lines>34</Lines>
  <Paragraphs>9</Paragraphs>
  <ScaleCrop>false</ScaleCrop>
  <Company>*Питер-Company*</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Юрик</cp:lastModifiedBy>
  <cp:revision>5</cp:revision>
  <dcterms:created xsi:type="dcterms:W3CDTF">2015-08-04T07:56:00Z</dcterms:created>
  <dcterms:modified xsi:type="dcterms:W3CDTF">2016-05-08T16:14:00Z</dcterms:modified>
</cp:coreProperties>
</file>