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EB" w:rsidRDefault="00BB06EB">
      <w:pPr>
        <w:rPr>
          <w:rFonts w:ascii="Calibri" w:eastAsia="Calibri" w:hAnsi="Calibri" w:cs="Calibri"/>
        </w:rPr>
      </w:pPr>
    </w:p>
    <w:p w:rsidR="009F50B8" w:rsidRDefault="009F50B8">
      <w:pPr>
        <w:rPr>
          <w:rFonts w:ascii="Calibri" w:eastAsia="Calibri" w:hAnsi="Calibri" w:cs="Calibri"/>
        </w:rPr>
      </w:pPr>
    </w:p>
    <w:p w:rsidR="009F50B8" w:rsidRDefault="009F50B8" w:rsidP="009F50B8">
      <w:pPr>
        <w:rPr>
          <w:rFonts w:ascii="Calibri" w:eastAsia="Calibri" w:hAnsi="Calibri" w:cs="Calibri"/>
          <w:b/>
          <w:sz w:val="56"/>
        </w:rPr>
      </w:pPr>
    </w:p>
    <w:p w:rsidR="009F50B8" w:rsidRDefault="009F50B8" w:rsidP="009F50B8">
      <w:pPr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6"/>
        </w:rPr>
        <w:t xml:space="preserve">       </w:t>
      </w:r>
      <w:r>
        <w:rPr>
          <w:rFonts w:ascii="Calibri" w:eastAsia="Calibri" w:hAnsi="Calibri" w:cs="Calibri"/>
          <w:b/>
          <w:sz w:val="56"/>
        </w:rPr>
        <w:t>Консультация для родителей</w:t>
      </w:r>
    </w:p>
    <w:p w:rsidR="009F50B8" w:rsidRDefault="009F50B8">
      <w:pPr>
        <w:jc w:val="center"/>
        <w:rPr>
          <w:rFonts w:ascii="Calibri" w:eastAsia="Calibri" w:hAnsi="Calibri" w:cs="Calibri"/>
          <w:b/>
          <w:sz w:val="56"/>
        </w:rPr>
      </w:pPr>
    </w:p>
    <w:p w:rsidR="00BB06EB" w:rsidRDefault="009F50B8">
      <w:pPr>
        <w:spacing w:line="240" w:lineRule="auto"/>
      </w:pPr>
      <w:r>
        <w:object w:dxaOrig="8402" w:dyaOrig="6296">
          <v:rect id="rectole0000000000" o:spid="_x0000_i1025" style="width:466.5pt;height:375pt" o:ole="" o:preferrelative="t" stroked="f">
            <v:imagedata r:id="rId4" o:title=""/>
          </v:rect>
          <o:OLEObject Type="Embed" ProgID="StaticMetafile" ShapeID="rectole0000000000" DrawAspect="Content" ObjectID="_1229115064" r:id="rId5"/>
        </w:object>
      </w:r>
    </w:p>
    <w:p w:rsidR="009F50B8" w:rsidRDefault="009F50B8">
      <w:pPr>
        <w:spacing w:line="240" w:lineRule="auto"/>
        <w:rPr>
          <w:rFonts w:ascii="Calibri" w:eastAsia="Calibri" w:hAnsi="Calibri" w:cs="Calibri"/>
        </w:rPr>
      </w:pPr>
    </w:p>
    <w:p w:rsidR="00BB06EB" w:rsidRDefault="00BB06EB">
      <w:pPr>
        <w:spacing w:line="240" w:lineRule="auto"/>
        <w:rPr>
          <w:rFonts w:ascii="Calibri" w:eastAsia="Calibri" w:hAnsi="Calibri" w:cs="Calibri"/>
        </w:rPr>
      </w:pPr>
    </w:p>
    <w:p w:rsidR="009F50B8" w:rsidRDefault="009F50B8" w:rsidP="009F50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Составила воспитатель:</w:t>
      </w:r>
    </w:p>
    <w:p w:rsidR="009F50B8" w:rsidRDefault="009F50B8" w:rsidP="009F50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Сапакова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Б.К.</w:t>
      </w:r>
    </w:p>
    <w:p w:rsidR="009F50B8" w:rsidRDefault="009F50B8" w:rsidP="009F50B8">
      <w:pPr>
        <w:rPr>
          <w:rFonts w:ascii="Times New Roman" w:eastAsia="Times New Roman" w:hAnsi="Times New Roman" w:cs="Times New Roman"/>
          <w:sz w:val="28"/>
        </w:rPr>
      </w:pPr>
    </w:p>
    <w:p w:rsidR="00BB06EB" w:rsidRDefault="00BB06EB">
      <w:pPr>
        <w:spacing w:line="240" w:lineRule="auto"/>
        <w:rPr>
          <w:rFonts w:ascii="Calibri" w:eastAsia="Calibri" w:hAnsi="Calibri" w:cs="Calibri"/>
        </w:rPr>
      </w:pPr>
    </w:p>
    <w:p w:rsidR="009F50B8" w:rsidRDefault="009F50B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</w:t>
      </w:r>
    </w:p>
    <w:p w:rsidR="00BB06EB" w:rsidRDefault="00BB06EB">
      <w:pPr>
        <w:spacing w:line="240" w:lineRule="auto"/>
        <w:rPr>
          <w:rFonts w:ascii="Calibri" w:eastAsia="Calibri" w:hAnsi="Calibri" w:cs="Calibri"/>
        </w:rPr>
      </w:pPr>
    </w:p>
    <w:p w:rsidR="00BB06EB" w:rsidRDefault="009F50B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Уважаемые родители!</w:t>
      </w:r>
    </w:p>
    <w:p w:rsidR="00BB06EB" w:rsidRDefault="00BB06EB">
      <w:pPr>
        <w:spacing w:line="240" w:lineRule="auto"/>
        <w:rPr>
          <w:rFonts w:ascii="Calibri" w:eastAsia="Calibri" w:hAnsi="Calibri" w:cs="Calibri"/>
        </w:rPr>
      </w:pPr>
    </w:p>
    <w:p w:rsidR="00BB06EB" w:rsidRDefault="009F50B8">
      <w:pPr>
        <w:spacing w:after="0" w:line="240" w:lineRule="auto"/>
        <w:rPr>
          <w:rFonts w:ascii="TimesNewRomanPS-BoldMT" w:eastAsia="TimesNewRomanPS-BoldMT" w:hAnsi="TimesNewRomanPS-BoldMT" w:cs="TimesNewRomanPS-BoldMT"/>
          <w:b/>
          <w:sz w:val="26"/>
        </w:rPr>
      </w:pPr>
      <w:r>
        <w:rPr>
          <w:rFonts w:ascii="TimesNewRomanPSMT" w:eastAsia="TimesNewRomanPSMT" w:hAnsi="TimesNewRomanPSMT" w:cs="TimesNewRomanPSMT"/>
          <w:sz w:val="26"/>
        </w:rPr>
        <w:t xml:space="preserve">      </w:t>
      </w:r>
      <w:r>
        <w:rPr>
          <w:rFonts w:ascii="Calibri" w:eastAsia="Calibri" w:hAnsi="Calibri" w:cs="Calibri"/>
          <w:sz w:val="26"/>
        </w:rPr>
        <w:t>В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современных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православных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семьях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довольно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часто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празднуют</w:t>
      </w:r>
      <w:r>
        <w:rPr>
          <w:rFonts w:ascii="TimesNewRomanPSMT" w:eastAsia="TimesNewRomanPSMT" w:hAnsi="TimesNewRomanPSMT" w:cs="TimesNewRomanPSMT"/>
          <w:sz w:val="26"/>
        </w:rPr>
        <w:t xml:space="preserve">  </w:t>
      </w:r>
      <w:r>
        <w:rPr>
          <w:rFonts w:ascii="Calibri" w:eastAsia="Calibri" w:hAnsi="Calibri" w:cs="Calibri"/>
          <w:sz w:val="26"/>
        </w:rPr>
        <w:t>масленичную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неделю</w:t>
      </w:r>
      <w:r>
        <w:rPr>
          <w:rFonts w:ascii="TimesNewRomanPSMT" w:eastAsia="TimesNewRomanPSMT" w:hAnsi="TimesNewRomanPSMT" w:cs="TimesNewRomanPSMT"/>
          <w:sz w:val="26"/>
        </w:rPr>
        <w:t xml:space="preserve">. </w:t>
      </w:r>
      <w:r>
        <w:rPr>
          <w:rFonts w:ascii="Calibri" w:eastAsia="Calibri" w:hAnsi="Calibri" w:cs="Calibri"/>
          <w:sz w:val="26"/>
        </w:rPr>
        <w:t>Знаем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ли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мы</w:t>
      </w:r>
      <w:r>
        <w:rPr>
          <w:rFonts w:ascii="TimesNewRomanPSMT" w:eastAsia="TimesNewRomanPSMT" w:hAnsi="TimesNewRomanPSMT" w:cs="TimesNewRomanPSMT"/>
          <w:sz w:val="26"/>
        </w:rPr>
        <w:t xml:space="preserve">, </w:t>
      </w:r>
      <w:r>
        <w:rPr>
          <w:rFonts w:ascii="Calibri" w:eastAsia="Calibri" w:hAnsi="Calibri" w:cs="Calibri"/>
          <w:sz w:val="26"/>
        </w:rPr>
        <w:t>что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это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за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неделя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и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как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рассказать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об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этом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празднике</w:t>
      </w:r>
      <w:r>
        <w:rPr>
          <w:rFonts w:ascii="TimesNewRomanPSMT" w:eastAsia="TimesNewRomanPSMT" w:hAnsi="TimesNewRomanPSMT" w:cs="TimesNewRomanPSMT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ребенку</w:t>
      </w:r>
      <w:r>
        <w:rPr>
          <w:rFonts w:ascii="TimesNewRomanPSMT" w:eastAsia="TimesNewRomanPSMT" w:hAnsi="TimesNewRomanPSMT" w:cs="TimesNewRomanPSMT"/>
          <w:sz w:val="26"/>
        </w:rPr>
        <w:t>?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церковных книгах последняя неделя перед началом Великого Поста называлась сырною. В это время можно было питаться</w:t>
      </w:r>
      <w:r>
        <w:rPr>
          <w:rFonts w:ascii="Times New Roman" w:eastAsia="Times New Roman" w:hAnsi="Times New Roman" w:cs="Times New Roman"/>
          <w:sz w:val="28"/>
        </w:rPr>
        <w:t xml:space="preserve"> рыбой, мясом, маслом, молоком, сыром. 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Эта неделя была названа Масленицей. Праздник был веселым, удалы</w:t>
      </w:r>
      <w:proofErr w:type="gramStart"/>
      <w:r>
        <w:rPr>
          <w:rFonts w:ascii="Times New Roman" w:eastAsia="Times New Roman" w:hAnsi="Times New Roman" w:cs="Times New Roman"/>
          <w:sz w:val="28"/>
        </w:rPr>
        <w:t>м-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одним  из самых любимых в народе, о чем говорят и поговорки: 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 Не  житье, а масленица", " Как коту масленица".</w:t>
      </w:r>
    </w:p>
    <w:p w:rsidR="00BB06EB" w:rsidRDefault="00BB06E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    Каждый день Масленицы имеет </w:t>
      </w:r>
      <w:r>
        <w:rPr>
          <w:rFonts w:ascii="Times New Roman" w:eastAsia="Times New Roman" w:hAnsi="Times New Roman" w:cs="Times New Roman"/>
          <w:sz w:val="28"/>
          <w:u w:val="single"/>
        </w:rPr>
        <w:t>свое название: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понедельник – «встреча»,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вторник – «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заигрыш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», 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среда – «перелом», 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четверг – «широкий», 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пятница – «тещины вечера», 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суббота – «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золовкины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посиделки», «проводы», 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воскресенье – «прощеный день».</w:t>
      </w:r>
    </w:p>
    <w:p w:rsidR="00BB06EB" w:rsidRDefault="00BB06E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B06EB" w:rsidRDefault="009F5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Масленица</w:t>
      </w:r>
      <w:r>
        <w:rPr>
          <w:rFonts w:ascii="Times New Roman" w:eastAsia="Times New Roman" w:hAnsi="Times New Roman" w:cs="Times New Roman"/>
          <w:sz w:val="28"/>
        </w:rPr>
        <w:t xml:space="preserve"> - праздник проводов зимы холодной и встречи весны ясной – один из любимейших народных праздников. Приходилась она на конец февраля – начало марта. Праздновалась семь дней, и считалось, что, чем богаче масленицу отпразднуешь — тем богаче год будет.</w:t>
      </w:r>
    </w:p>
    <w:p w:rsidR="00BB06EB" w:rsidRDefault="00BB06E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</w:t>
      </w:r>
      <w:r>
        <w:rPr>
          <w:rFonts w:ascii="Times New Roman" w:eastAsia="Times New Roman" w:hAnsi="Times New Roman" w:cs="Times New Roman"/>
          <w:sz w:val="28"/>
        </w:rPr>
        <w:t xml:space="preserve">акануне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первого дня </w:t>
      </w:r>
      <w:r>
        <w:rPr>
          <w:rFonts w:ascii="Times New Roman" w:eastAsia="Times New Roman" w:hAnsi="Times New Roman" w:cs="Times New Roman"/>
          <w:sz w:val="28"/>
        </w:rPr>
        <w:t>Масленицы хозяйки начинали печь блины.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Этот обычай берет свое начало с языческих времен: в то время наши предки – славяне отмечали приход весны, и традиционный блин был не просто куском зажаренного теста, а символом солнца красного. Жен</w:t>
      </w:r>
      <w:r>
        <w:rPr>
          <w:rFonts w:ascii="Times New Roman" w:eastAsia="Times New Roman" w:hAnsi="Times New Roman" w:cs="Times New Roman"/>
          <w:sz w:val="28"/>
        </w:rPr>
        <w:t>щины выходили к воде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(колодцу, реке, озеру, ручью) и просили месяц: «Месяц, месяц, золотые твои рожки, выгляни в окошко, подуй на опару».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Первый блин отдавался нищему на помин усопших. В некоторых местах России блины клали на слуховое окошко, считая</w:t>
      </w:r>
      <w:r>
        <w:rPr>
          <w:rFonts w:ascii="Times New Roman" w:eastAsia="Times New Roman" w:hAnsi="Times New Roman" w:cs="Times New Roman"/>
          <w:sz w:val="28"/>
        </w:rPr>
        <w:t>, что души умерших родственников съедят их: «Честные родители наши, вот для вашей души блинок».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Блины пеклись из гречневой или пшеничной муки на масле, молоке и яйцах. К блинам подавались икра, сметена, рыба. Напекали блинов горы, так как съедалось </w:t>
      </w:r>
      <w:r>
        <w:rPr>
          <w:rFonts w:ascii="Times New Roman" w:eastAsia="Times New Roman" w:hAnsi="Times New Roman" w:cs="Times New Roman"/>
          <w:sz w:val="28"/>
        </w:rPr>
        <w:t>их неимоверное количество. "Блин не клин, живота не расколет", - говорилось в народе.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Во </w:t>
      </w:r>
      <w:r>
        <w:rPr>
          <w:rFonts w:ascii="Times New Roman" w:eastAsia="Times New Roman" w:hAnsi="Times New Roman" w:cs="Times New Roman"/>
          <w:sz w:val="28"/>
          <w:u w:val="single"/>
        </w:rPr>
        <w:t>вторник, на «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заигрыш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», </w:t>
      </w:r>
      <w:r>
        <w:rPr>
          <w:rFonts w:ascii="Times New Roman" w:eastAsia="Times New Roman" w:hAnsi="Times New Roman" w:cs="Times New Roman"/>
          <w:sz w:val="28"/>
        </w:rPr>
        <w:t xml:space="preserve">приглашались девицы  и парни – покататься со снежных гор, поесть блинов: «У нас состроены </w:t>
      </w:r>
      <w:proofErr w:type="gramStart"/>
      <w:r>
        <w:rPr>
          <w:rFonts w:ascii="Times New Roman" w:eastAsia="Times New Roman" w:hAnsi="Times New Roman" w:cs="Times New Roman"/>
          <w:sz w:val="28"/>
        </w:rPr>
        <w:t>горы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блины испечены – просим пожаловать!» На </w:t>
      </w:r>
      <w:r>
        <w:rPr>
          <w:rFonts w:ascii="Times New Roman" w:eastAsia="Times New Roman" w:hAnsi="Times New Roman" w:cs="Times New Roman"/>
          <w:sz w:val="28"/>
        </w:rPr>
        <w:t xml:space="preserve">таких встречах парни высматривали невест, ведь </w:t>
      </w:r>
      <w:r>
        <w:rPr>
          <w:rFonts w:ascii="Times New Roman" w:eastAsia="Times New Roman" w:hAnsi="Times New Roman" w:cs="Times New Roman"/>
          <w:sz w:val="28"/>
        </w:rPr>
        <w:lastRenderedPageBreak/>
        <w:t>после Масленицы и следовавшего за ней Великого Поста наступал другой праздник – Красная горка -  традиционное время свадеб.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В </w:t>
      </w:r>
      <w:r>
        <w:rPr>
          <w:rFonts w:ascii="Times New Roman" w:eastAsia="Times New Roman" w:hAnsi="Times New Roman" w:cs="Times New Roman"/>
          <w:sz w:val="28"/>
          <w:u w:val="single"/>
        </w:rPr>
        <w:t>среду</w:t>
      </w:r>
      <w:r>
        <w:rPr>
          <w:rFonts w:ascii="Times New Roman" w:eastAsia="Times New Roman" w:hAnsi="Times New Roman" w:cs="Times New Roman"/>
          <w:sz w:val="28"/>
        </w:rPr>
        <w:t xml:space="preserve"> теща приглашала на блины зятя: "Теща для зятя блины пекла, как у тещи </w:t>
      </w:r>
      <w:r>
        <w:rPr>
          <w:rFonts w:ascii="Times New Roman" w:eastAsia="Times New Roman" w:hAnsi="Times New Roman" w:cs="Times New Roman"/>
          <w:sz w:val="28"/>
        </w:rPr>
        <w:t>головушка болит, как зять – то удал, теще спасибо сказал".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С </w:t>
      </w:r>
      <w:r>
        <w:rPr>
          <w:rFonts w:ascii="Times New Roman" w:eastAsia="Times New Roman" w:hAnsi="Times New Roman" w:cs="Times New Roman"/>
          <w:sz w:val="28"/>
          <w:u w:val="single"/>
        </w:rPr>
        <w:t>четверга</w:t>
      </w:r>
      <w:r>
        <w:rPr>
          <w:rFonts w:ascii="Times New Roman" w:eastAsia="Times New Roman" w:hAnsi="Times New Roman" w:cs="Times New Roman"/>
          <w:sz w:val="28"/>
        </w:rPr>
        <w:t xml:space="preserve"> начиналось настоящее масленичное гулянье, недаром  это день назывался  «широким». </w:t>
      </w:r>
      <w:r>
        <w:rPr>
          <w:rFonts w:ascii="Times New Roman" w:eastAsia="Times New Roman" w:hAnsi="Times New Roman" w:cs="Times New Roman"/>
          <w:sz w:val="28"/>
        </w:rPr>
        <w:t>Люди развлекались в балаганах, на ледяных горках, катались на качелях. Устраивались кулачные бои, шумные застолья. Парни строили ледяные крепости с воротами, внутри помещалась «стража». Потом конные и пешие «атаковали» крепость: пешие лезли по ледяным стен</w:t>
      </w:r>
      <w:r>
        <w:rPr>
          <w:rFonts w:ascii="Times New Roman" w:eastAsia="Times New Roman" w:hAnsi="Times New Roman" w:cs="Times New Roman"/>
          <w:sz w:val="28"/>
        </w:rPr>
        <w:t xml:space="preserve">кам, а конные пытались ворваться через ворота. А стража крепости оборонялась метлами и нагайками. После окончания боя победители и побежденные вместе шли веселиться. По улицам на санях возили соломенное чучело, которое олицетворяло зиму. В воскресенье его </w:t>
      </w:r>
      <w:r>
        <w:rPr>
          <w:rFonts w:ascii="Times New Roman" w:eastAsia="Times New Roman" w:hAnsi="Times New Roman" w:cs="Times New Roman"/>
          <w:sz w:val="28"/>
        </w:rPr>
        <w:t>сжигали, что в точности воспроизводило древний языческий ритуал проводов зимы.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</w:t>
      </w:r>
      <w:r>
        <w:rPr>
          <w:rFonts w:ascii="Times New Roman" w:eastAsia="Times New Roman" w:hAnsi="Times New Roman" w:cs="Times New Roman"/>
          <w:sz w:val="28"/>
          <w:u w:val="single"/>
        </w:rPr>
        <w:t>пятницу</w:t>
      </w:r>
      <w:r>
        <w:rPr>
          <w:rFonts w:ascii="Times New Roman" w:eastAsia="Times New Roman" w:hAnsi="Times New Roman" w:cs="Times New Roman"/>
          <w:sz w:val="28"/>
        </w:rPr>
        <w:t>, на «тещины вечера», наступала очередь зятьев угощать своих тещ и оказывать им всевозможные почести.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</w:t>
      </w:r>
      <w:r>
        <w:rPr>
          <w:rFonts w:ascii="Times New Roman" w:eastAsia="Times New Roman" w:hAnsi="Times New Roman" w:cs="Times New Roman"/>
          <w:sz w:val="28"/>
          <w:u w:val="single"/>
        </w:rPr>
        <w:t>субботу</w:t>
      </w:r>
      <w:r>
        <w:rPr>
          <w:rFonts w:ascii="Times New Roman" w:eastAsia="Times New Roman" w:hAnsi="Times New Roman" w:cs="Times New Roman"/>
          <w:sz w:val="28"/>
        </w:rPr>
        <w:t>, на «</w:t>
      </w:r>
      <w:proofErr w:type="spellStart"/>
      <w:r>
        <w:rPr>
          <w:rFonts w:ascii="Times New Roman" w:eastAsia="Times New Roman" w:hAnsi="Times New Roman" w:cs="Times New Roman"/>
          <w:sz w:val="28"/>
        </w:rPr>
        <w:t>золовкины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посиделки», молодая невестка пр</w:t>
      </w:r>
      <w:r>
        <w:rPr>
          <w:rFonts w:ascii="Times New Roman" w:eastAsia="Times New Roman" w:hAnsi="Times New Roman" w:cs="Times New Roman"/>
          <w:sz w:val="28"/>
        </w:rPr>
        <w:t>иглашала в гости своих родных.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Проводы Масленицы, «прощеное воскресенье», </w:t>
      </w:r>
      <w:r>
        <w:rPr>
          <w:rFonts w:ascii="Times New Roman" w:eastAsia="Times New Roman" w:hAnsi="Times New Roman" w:cs="Times New Roman"/>
          <w:sz w:val="28"/>
        </w:rPr>
        <w:t xml:space="preserve">сопровождались разными обрядами: и сжиганием соломенного чучела, которое олицетворяло зло, и катанием на разукрашенных лентами санях, и песнями. В этот день за деревней жгли </w:t>
      </w:r>
      <w:proofErr w:type="gramStart"/>
      <w:r>
        <w:rPr>
          <w:rFonts w:ascii="Times New Roman" w:eastAsia="Times New Roman" w:hAnsi="Times New Roman" w:cs="Times New Roman"/>
          <w:sz w:val="28"/>
        </w:rPr>
        <w:t>кост</w:t>
      </w:r>
      <w:r>
        <w:rPr>
          <w:rFonts w:ascii="Times New Roman" w:eastAsia="Times New Roman" w:hAnsi="Times New Roman" w:cs="Times New Roman"/>
          <w:sz w:val="28"/>
        </w:rPr>
        <w:t>ры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молодежь  прыгала через огонь – в этом обычае нашел отражение древний обряд очищения огнем. В «прощеное воскресенье» было принято просить прощения за масленичный разгул и излишества, за грехи перед родными и близкими – подготовиться к Великому Посту.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B06EB" w:rsidRDefault="009F50B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Современному малышу, несомненно, будет интересно узнать о таком интересном празднике, а тем более поучаствовать в его праздновании в кругу семьи. Практически все элементы празднования масленицы можно повторить в современной семье. В первую очере</w:t>
      </w:r>
      <w:r>
        <w:rPr>
          <w:rFonts w:ascii="Times New Roman" w:eastAsia="Times New Roman" w:hAnsi="Times New Roman" w:cs="Times New Roman"/>
          <w:sz w:val="28"/>
        </w:rPr>
        <w:t xml:space="preserve">дь, следует уделить внимание родственникам - можно навестить бабушек и дедушек, дядей и тетей, а также пригласить их к себе на блины. Прекрасный повод пообщаться.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Конечно, вместе с ребенком печем блины - и тонкие кружевные, и толстые дрожжевые, подаем их с</w:t>
      </w:r>
      <w:r>
        <w:rPr>
          <w:rFonts w:ascii="Times New Roman" w:eastAsia="Times New Roman" w:hAnsi="Times New Roman" w:cs="Times New Roman"/>
          <w:sz w:val="28"/>
        </w:rPr>
        <w:t xml:space="preserve"> вареньем, сметаной, творогом сладким и творогом с зеленью, с икрой, с рыбой - с соленой красной, с селедкой, смешанной с брынзой и зеленью.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 забывайте, что участие ребенка обязательно. </w:t>
      </w:r>
      <w:proofErr w:type="gramStart"/>
      <w:r>
        <w:rPr>
          <w:rFonts w:ascii="Times New Roman" w:eastAsia="Times New Roman" w:hAnsi="Times New Roman" w:cs="Times New Roman"/>
          <w:sz w:val="28"/>
        </w:rPr>
        <w:t>Он, действительно, может помочь - подать тарелочки, кастрюльки; насы</w:t>
      </w:r>
      <w:r>
        <w:rPr>
          <w:rFonts w:ascii="Times New Roman" w:eastAsia="Times New Roman" w:hAnsi="Times New Roman" w:cs="Times New Roman"/>
          <w:sz w:val="28"/>
        </w:rPr>
        <w:t>пать муку; помешать тесто;</w:t>
      </w:r>
      <w:proofErr w:type="gramEnd"/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намазать блины маслом, посыпать их сахаром. А сколько впечатлений?! Тем более Вы, уважаемые родители, должны помнить, что для ребенка это не просто "техническая работа", а в полном смысле слова развитие и обучение.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На маслен</w:t>
      </w:r>
      <w:r>
        <w:rPr>
          <w:rFonts w:ascii="Times New Roman" w:eastAsia="Times New Roman" w:hAnsi="Times New Roman" w:cs="Times New Roman"/>
          <w:sz w:val="28"/>
        </w:rPr>
        <w:t xml:space="preserve">ичной неделе обязательно найдите время всей семьей, а может быть и вместе с друзьями покататься с горки, покататься на лошадках или пони. А еще ничего, кроме погоды, не может помешать собрать друзей с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детьми и построить снежную крепость. Особенно здорово, </w:t>
      </w:r>
      <w:r>
        <w:rPr>
          <w:rFonts w:ascii="Times New Roman" w:eastAsia="Times New Roman" w:hAnsi="Times New Roman" w:cs="Times New Roman"/>
          <w:sz w:val="28"/>
        </w:rPr>
        <w:t>когда это будут делать еще и папы.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День прощеного воскресенья - очень не простой по своей сути день. Но этот день может оставить много незабываемых впечатлений и сплотить Вашу семью. Вы можете вместе с ребенком вспомнить неприятные моменты общения, вы</w:t>
      </w:r>
      <w:r>
        <w:rPr>
          <w:rFonts w:ascii="Times New Roman" w:eastAsia="Times New Roman" w:hAnsi="Times New Roman" w:cs="Times New Roman"/>
          <w:sz w:val="28"/>
        </w:rPr>
        <w:t>разить свои чувства по этому поводу и попросить друг у друга прощения. Маленькие дети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часто не понимают смысла такого обычая, но с удовольствием исполняют его. 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Существует много пословиц о Масленице, вместе с ребенком Вы можете попытаться понять их см</w:t>
      </w:r>
      <w:r>
        <w:rPr>
          <w:rFonts w:ascii="Times New Roman" w:eastAsia="Times New Roman" w:hAnsi="Times New Roman" w:cs="Times New Roman"/>
          <w:sz w:val="28"/>
        </w:rPr>
        <w:t>ысл: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Не житье, а Масленица.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На горках покататься, в блинах поваляться.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Масленица семь дней гуляет.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Хоть с себя все заложить, а масленицу проводить.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Не все коту Масленица, будет и Великий пост.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Масленица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объедуха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деньгами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приберуха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.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Блины брюха не портят.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Это Масленица идет, блин да мед несет.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Без блинов - не Масленица.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Блин не клин, брюха не расколет.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Блинцы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, блинчики, блины, как колеса у весны.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Помните, каждую пословицу необходимо объяснить ребенку, ведь это народное творчество и многие слова будут е</w:t>
      </w:r>
      <w:r>
        <w:rPr>
          <w:rFonts w:ascii="Times New Roman" w:eastAsia="Times New Roman" w:hAnsi="Times New Roman" w:cs="Times New Roman"/>
          <w:sz w:val="28"/>
        </w:rPr>
        <w:t>му непонятны.</w:t>
      </w:r>
    </w:p>
    <w:p w:rsidR="00BB06EB" w:rsidRDefault="009F50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B06EB" w:rsidRDefault="00BB06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B06EB" w:rsidRDefault="009F50B8" w:rsidP="009F50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</w:t>
      </w:r>
    </w:p>
    <w:p w:rsidR="00BB06EB" w:rsidRDefault="00BB06EB">
      <w:pPr>
        <w:rPr>
          <w:rFonts w:ascii="Times New Roman" w:eastAsia="Times New Roman" w:hAnsi="Times New Roman" w:cs="Times New Roman"/>
          <w:sz w:val="28"/>
        </w:rPr>
      </w:pPr>
    </w:p>
    <w:sectPr w:rsidR="00BB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EB"/>
    <w:rsid w:val="009F50B8"/>
    <w:rsid w:val="00BB0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975</Words>
  <Characters>5559</Characters>
  <Application>Microsoft Office Word</Application>
  <DocSecurity>0</DocSecurity>
  <Lines>46</Lines>
  <Paragraphs>13</Paragraphs>
  <ScaleCrop>false</ScaleCrop>
  <Company>*Питер-Company*</Company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Каленюк</cp:lastModifiedBy>
  <cp:revision>2</cp:revision>
  <dcterms:created xsi:type="dcterms:W3CDTF">2006-12-31T19:02:00Z</dcterms:created>
  <dcterms:modified xsi:type="dcterms:W3CDTF">2006-12-31T19:05:00Z</dcterms:modified>
</cp:coreProperties>
</file>